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18" w:rsidRPr="00F32F73" w:rsidRDefault="00EE1118" w:rsidP="00EE1118">
      <w:pPr>
        <w:rPr>
          <w:rFonts w:ascii="Times New Roman" w:hAnsi="Times New Roman"/>
          <w:b/>
          <w:sz w:val="22"/>
          <w:szCs w:val="22"/>
          <w:lang w:val="pl-PL" w:bidi="ar-SA"/>
        </w:rPr>
      </w:pPr>
    </w:p>
    <w:p w:rsidR="00EE1118" w:rsidRPr="00F32F73" w:rsidRDefault="002C4472" w:rsidP="00EE1118">
      <w:pPr>
        <w:keepNext/>
        <w:spacing w:after="200" w:line="276" w:lineRule="auto"/>
        <w:jc w:val="right"/>
        <w:outlineLvl w:val="2"/>
        <w:rPr>
          <w:rFonts w:ascii="Times New Roman" w:eastAsia="Times New Roman" w:hAnsi="Times New Roman"/>
          <w:bCs/>
          <w:i/>
          <w:sz w:val="20"/>
          <w:szCs w:val="20"/>
          <w:lang w:val="pl-PL" w:eastAsia="pl-PL" w:bidi="ar-SA"/>
        </w:rPr>
      </w:pPr>
      <w:r w:rsidRPr="002C4472">
        <w:rPr>
          <w:rFonts w:ascii="Times New Roman" w:eastAsia="Times New Roman" w:hAnsi="Times New Roman"/>
          <w:bCs/>
          <w:i/>
          <w:sz w:val="20"/>
          <w:szCs w:val="20"/>
          <w:lang w:val="pl-PL" w:eastAsia="pl-PL"/>
        </w:rPr>
        <w:t>Załącznik nr 2 do og</w:t>
      </w:r>
      <w:r>
        <w:rPr>
          <w:rFonts w:ascii="Times New Roman" w:eastAsia="Times New Roman" w:hAnsi="Times New Roman"/>
          <w:bCs/>
          <w:i/>
          <w:sz w:val="20"/>
          <w:szCs w:val="20"/>
          <w:lang w:val="pl-PL" w:eastAsia="pl-PL"/>
        </w:rPr>
        <w:t>łoszenia o naborze wniosków nr 2/2017</w:t>
      </w:r>
    </w:p>
    <w:p w:rsidR="00EE1118" w:rsidRPr="00F32F73" w:rsidRDefault="00EE1118" w:rsidP="00EE1118">
      <w:pPr>
        <w:jc w:val="center"/>
        <w:rPr>
          <w:b/>
          <w:sz w:val="22"/>
          <w:szCs w:val="22"/>
          <w:lang w:val="pl-PL" w:bidi="ar-SA"/>
        </w:rPr>
      </w:pPr>
    </w:p>
    <w:p w:rsidR="00EE1118" w:rsidRPr="00F32F73" w:rsidRDefault="00EE1118" w:rsidP="00EE1118">
      <w:pPr>
        <w:jc w:val="center"/>
        <w:rPr>
          <w:rFonts w:ascii="Times New Roman" w:hAnsi="Times New Roman"/>
          <w:b/>
          <w:sz w:val="22"/>
          <w:szCs w:val="22"/>
          <w:lang w:val="pl-PL" w:bidi="ar-SA"/>
        </w:rPr>
      </w:pPr>
      <w:r w:rsidRPr="00F32F73">
        <w:rPr>
          <w:rFonts w:ascii="Times New Roman" w:hAnsi="Times New Roman"/>
          <w:b/>
          <w:sz w:val="22"/>
          <w:szCs w:val="22"/>
          <w:lang w:val="pl-PL" w:bidi="ar-SA"/>
        </w:rPr>
        <w:t>KARTA OCENY WG. LOKALNYCH KRYTERIÓW WYBORU</w:t>
      </w:r>
    </w:p>
    <w:p w:rsidR="00EE1118" w:rsidRPr="00F32F73" w:rsidRDefault="00EE1118" w:rsidP="00EE1118">
      <w:pPr>
        <w:jc w:val="center"/>
        <w:rPr>
          <w:rFonts w:ascii="Times New Roman" w:hAnsi="Times New Roman"/>
          <w:b/>
          <w:sz w:val="22"/>
          <w:szCs w:val="22"/>
          <w:lang w:val="pl-PL" w:bidi="ar-SA"/>
        </w:rPr>
      </w:pPr>
    </w:p>
    <w:p w:rsidR="00EE1118" w:rsidRPr="00F32F73" w:rsidRDefault="00EE1118" w:rsidP="00EE1118">
      <w:pPr>
        <w:jc w:val="center"/>
        <w:rPr>
          <w:rFonts w:ascii="Times New Roman" w:hAnsi="Times New Roman"/>
          <w:b/>
          <w:sz w:val="22"/>
          <w:szCs w:val="22"/>
          <w:lang w:val="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tblGrid>
      <w:tr w:rsidR="00EE1118" w:rsidRPr="00F32F73" w:rsidTr="00107ECB">
        <w:tc>
          <w:tcPr>
            <w:tcW w:w="2376" w:type="dxa"/>
          </w:tcPr>
          <w:p w:rsidR="00EE1118" w:rsidRPr="00F32F73" w:rsidRDefault="00EE1118" w:rsidP="00107ECB">
            <w:pPr>
              <w:snapToGrid w:val="0"/>
              <w:ind w:left="2268" w:hanging="2268"/>
              <w:rPr>
                <w:rFonts w:ascii="Times New Roman" w:hAnsi="Times New Roman"/>
                <w:lang w:val="pl-PL" w:eastAsia="ar-SA" w:bidi="ar-SA"/>
              </w:rPr>
            </w:pPr>
            <w:r w:rsidRPr="00F32F73">
              <w:rPr>
                <w:rFonts w:ascii="Times New Roman" w:hAnsi="Times New Roman"/>
                <w:sz w:val="22"/>
                <w:szCs w:val="22"/>
                <w:lang w:val="pl-PL" w:eastAsia="ar-SA" w:bidi="ar-SA"/>
              </w:rPr>
              <w:t xml:space="preserve">NUMER WNIOSKU: </w:t>
            </w:r>
          </w:p>
          <w:p w:rsidR="00EE1118" w:rsidRPr="00F32F73" w:rsidRDefault="00EE1118" w:rsidP="00107ECB">
            <w:pPr>
              <w:rPr>
                <w:rFonts w:ascii="Times New Roman" w:hAnsi="Times New Roman"/>
                <w:b/>
                <w:lang w:val="pl-PL" w:bidi="ar-SA"/>
              </w:rPr>
            </w:pPr>
          </w:p>
        </w:tc>
        <w:tc>
          <w:tcPr>
            <w:tcW w:w="2694" w:type="dxa"/>
          </w:tcPr>
          <w:p w:rsidR="00EE1118" w:rsidRPr="00F32F73" w:rsidRDefault="00EE1118" w:rsidP="00107ECB">
            <w:pPr>
              <w:rPr>
                <w:rFonts w:ascii="Times New Roman" w:hAnsi="Times New Roman"/>
                <w:b/>
                <w:lang w:val="pl-PL" w:bidi="ar-SA"/>
              </w:rPr>
            </w:pPr>
          </w:p>
        </w:tc>
      </w:tr>
    </w:tbl>
    <w:p w:rsidR="00EE1118" w:rsidRPr="00F32F73" w:rsidRDefault="00EE1118" w:rsidP="00EE1118">
      <w:pPr>
        <w:tabs>
          <w:tab w:val="left" w:pos="1200"/>
        </w:tabs>
        <w:rPr>
          <w:sz w:val="22"/>
          <w:szCs w:val="22"/>
          <w:lang w:val="pl-PL" w:bidi="ar-SA"/>
        </w:rPr>
      </w:pPr>
    </w:p>
    <w:p w:rsidR="00FE7937" w:rsidRPr="00F32F73" w:rsidRDefault="00FE7937" w:rsidP="00C56D08">
      <w:pPr>
        <w:jc w:val="both"/>
        <w:rPr>
          <w:rFonts w:ascii="Times New Roman" w:eastAsia="SimSun" w:hAnsi="Times New Roman"/>
          <w:sz w:val="22"/>
          <w:szCs w:val="22"/>
          <w:lang w:val="pl-PL" w:eastAsia="zh-CN" w:bidi="ar-SA"/>
        </w:rPr>
      </w:pPr>
    </w:p>
    <w:tbl>
      <w:tblPr>
        <w:tblW w:w="1077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
        <w:gridCol w:w="827"/>
        <w:gridCol w:w="2720"/>
        <w:gridCol w:w="392"/>
        <w:gridCol w:w="1842"/>
        <w:gridCol w:w="884"/>
        <w:gridCol w:w="958"/>
        <w:gridCol w:w="761"/>
        <w:gridCol w:w="1282"/>
        <w:gridCol w:w="1080"/>
      </w:tblGrid>
      <w:tr w:rsidR="00F32F73" w:rsidRPr="00F32F73" w:rsidTr="000C68E3">
        <w:trPr>
          <w:gridBefore w:val="1"/>
          <w:wBefore w:w="28" w:type="dxa"/>
          <w:trHeight w:val="576"/>
          <w:jc w:val="center"/>
        </w:trPr>
        <w:tc>
          <w:tcPr>
            <w:tcW w:w="10746" w:type="dxa"/>
            <w:gridSpan w:val="9"/>
            <w:shd w:val="clear" w:color="auto" w:fill="BFBFBF" w:themeFill="background1" w:themeFillShade="BF"/>
            <w:vAlign w:val="center"/>
          </w:tcPr>
          <w:p w:rsidR="009D413D" w:rsidRPr="00F32F73" w:rsidRDefault="009D413D" w:rsidP="00107ECB">
            <w:pPr>
              <w:autoSpaceDE w:val="0"/>
              <w:autoSpaceDN w:val="0"/>
              <w:adjustRightInd w:val="0"/>
              <w:jc w:val="center"/>
              <w:rPr>
                <w:rFonts w:ascii="Times New Roman" w:eastAsia="Times New Roman" w:hAnsi="Times New Roman"/>
                <w:b/>
                <w:lang w:val="pl-PL" w:eastAsia="pl-PL" w:bidi="ar-SA"/>
              </w:rPr>
            </w:pPr>
          </w:p>
          <w:p w:rsidR="009D413D" w:rsidRPr="00F32F73" w:rsidRDefault="009D413D" w:rsidP="00107ECB">
            <w:pPr>
              <w:autoSpaceDE w:val="0"/>
              <w:autoSpaceDN w:val="0"/>
              <w:adjustRightInd w:val="0"/>
              <w:jc w:val="center"/>
              <w:rPr>
                <w:rFonts w:ascii="Times New Roman" w:eastAsia="Times New Roman" w:hAnsi="Times New Roman"/>
                <w:b/>
                <w:lang w:val="pl-PL" w:eastAsia="pl-PL" w:bidi="ar-SA"/>
              </w:rPr>
            </w:pPr>
            <w:r w:rsidRPr="00F32F73">
              <w:rPr>
                <w:rFonts w:ascii="Times New Roman" w:eastAsia="Times New Roman" w:hAnsi="Times New Roman"/>
                <w:b/>
                <w:bCs/>
                <w:sz w:val="22"/>
                <w:szCs w:val="22"/>
                <w:u w:val="single"/>
                <w:lang w:val="pl-PL" w:eastAsia="pl-PL" w:bidi="ar-SA"/>
              </w:rPr>
              <w:t>ROZWIJANIE DZIAŁANOŚCI GOSPODARCZEJ</w:t>
            </w:r>
          </w:p>
        </w:tc>
      </w:tr>
      <w:tr w:rsidR="00F32F73" w:rsidRPr="00F32F73" w:rsidTr="000C68E3">
        <w:trPr>
          <w:gridBefore w:val="1"/>
          <w:wBefore w:w="28" w:type="dxa"/>
          <w:trHeight w:val="576"/>
          <w:jc w:val="center"/>
        </w:trPr>
        <w:tc>
          <w:tcPr>
            <w:tcW w:w="827" w:type="dxa"/>
            <w:tcBorders>
              <w:top w:val="double" w:sz="4" w:space="0" w:color="auto"/>
            </w:tcBorders>
            <w:shd w:val="clear" w:color="auto" w:fill="D9D9D9" w:themeFill="background1" w:themeFillShade="D9"/>
            <w:vAlign w:val="center"/>
          </w:tcPr>
          <w:p w:rsidR="00EE1118" w:rsidRPr="00F32F73" w:rsidRDefault="00EE1118" w:rsidP="00107ECB">
            <w:pPr>
              <w:autoSpaceDE w:val="0"/>
              <w:autoSpaceDN w:val="0"/>
              <w:adjustRightInd w:val="0"/>
              <w:spacing w:before="120" w:after="120"/>
              <w:jc w:val="center"/>
              <w:rPr>
                <w:rFonts w:ascii="Times New Roman" w:eastAsia="Times New Roman" w:hAnsi="Times New Roman"/>
                <w:b/>
                <w:lang w:val="pl-PL" w:eastAsia="pl-PL" w:bidi="ar-SA"/>
              </w:rPr>
            </w:pPr>
            <w:r w:rsidRPr="00F32F73">
              <w:rPr>
                <w:rFonts w:ascii="Times New Roman" w:eastAsia="Times New Roman" w:hAnsi="Times New Roman"/>
                <w:b/>
                <w:bCs/>
                <w:sz w:val="22"/>
                <w:szCs w:val="22"/>
                <w:lang w:val="pl-PL" w:eastAsia="pl-PL" w:bidi="ar-SA"/>
              </w:rPr>
              <w:t>l.p.</w:t>
            </w:r>
          </w:p>
        </w:tc>
        <w:tc>
          <w:tcPr>
            <w:tcW w:w="7557" w:type="dxa"/>
            <w:gridSpan w:val="6"/>
            <w:tcBorders>
              <w:top w:val="double" w:sz="4" w:space="0" w:color="auto"/>
              <w:right w:val="single" w:sz="4" w:space="0" w:color="auto"/>
            </w:tcBorders>
            <w:shd w:val="clear" w:color="auto" w:fill="D9D9D9" w:themeFill="background1" w:themeFillShade="D9"/>
            <w:vAlign w:val="center"/>
          </w:tcPr>
          <w:p w:rsidR="00EE1118" w:rsidRPr="00F32F73" w:rsidRDefault="00EE1118" w:rsidP="00107ECB">
            <w:pPr>
              <w:ind w:right="125"/>
              <w:contextualSpacing/>
              <w:jc w:val="both"/>
              <w:rPr>
                <w:rFonts w:ascii="Times New Roman" w:eastAsia="Times New Roman" w:hAnsi="Times New Roman"/>
                <w:b/>
                <w:lang w:val="pl-PL" w:eastAsia="pl-PL" w:bidi="ar-SA"/>
              </w:rPr>
            </w:pPr>
            <w:r w:rsidRPr="00F32F73">
              <w:rPr>
                <w:rFonts w:ascii="Times New Roman" w:eastAsia="Times New Roman" w:hAnsi="Times New Roman"/>
                <w:b/>
                <w:bCs/>
                <w:sz w:val="22"/>
                <w:szCs w:val="22"/>
                <w:lang w:val="pl-PL" w:eastAsia="pl-PL" w:bidi="ar-SA"/>
              </w:rPr>
              <w:t>Lokalne kryterium / Ocena punktowa</w:t>
            </w:r>
          </w:p>
        </w:tc>
        <w:tc>
          <w:tcPr>
            <w:tcW w:w="1282" w:type="dxa"/>
            <w:tcBorders>
              <w:top w:val="double" w:sz="4" w:space="0" w:color="auto"/>
              <w:left w:val="single" w:sz="4" w:space="0" w:color="auto"/>
            </w:tcBorders>
            <w:shd w:val="clear" w:color="auto" w:fill="D9D9D9" w:themeFill="background1" w:themeFillShade="D9"/>
            <w:vAlign w:val="center"/>
          </w:tcPr>
          <w:p w:rsidR="00EE1118" w:rsidRPr="00F32F73" w:rsidRDefault="00EE1118" w:rsidP="00107ECB">
            <w:pPr>
              <w:contextualSpacing/>
              <w:jc w:val="both"/>
              <w:rPr>
                <w:rFonts w:ascii="Times New Roman" w:eastAsia="Times New Roman" w:hAnsi="Times New Roman"/>
                <w:b/>
                <w:lang w:val="pl-PL" w:eastAsia="pl-PL" w:bidi="ar-SA"/>
              </w:rPr>
            </w:pPr>
            <w:r w:rsidRPr="00F32F73">
              <w:rPr>
                <w:rFonts w:ascii="Times New Roman" w:eastAsia="Times New Roman" w:hAnsi="Times New Roman"/>
                <w:b/>
                <w:bCs/>
                <w:sz w:val="22"/>
                <w:szCs w:val="22"/>
                <w:lang w:val="pl-PL" w:eastAsia="pl-PL" w:bidi="ar-SA"/>
              </w:rPr>
              <w:t>Punktacja</w:t>
            </w:r>
          </w:p>
        </w:tc>
        <w:tc>
          <w:tcPr>
            <w:tcW w:w="1080" w:type="dxa"/>
            <w:tcBorders>
              <w:top w:val="double" w:sz="4" w:space="0" w:color="auto"/>
              <w:left w:val="single" w:sz="4" w:space="0" w:color="auto"/>
            </w:tcBorders>
            <w:shd w:val="clear" w:color="auto" w:fill="D9D9D9" w:themeFill="background1" w:themeFillShade="D9"/>
            <w:vAlign w:val="center"/>
          </w:tcPr>
          <w:p w:rsidR="00EE1118" w:rsidRPr="00F32F73" w:rsidRDefault="00EE1118" w:rsidP="00107ECB">
            <w:pPr>
              <w:contextualSpacing/>
              <w:jc w:val="both"/>
              <w:rPr>
                <w:rFonts w:ascii="Times New Roman" w:eastAsia="Times New Roman" w:hAnsi="Times New Roman"/>
                <w:b/>
                <w:lang w:val="pl-PL" w:eastAsia="pl-PL" w:bidi="ar-SA"/>
              </w:rPr>
            </w:pPr>
            <w:r w:rsidRPr="00F32F73">
              <w:rPr>
                <w:rFonts w:ascii="Times New Roman" w:eastAsia="Times New Roman" w:hAnsi="Times New Roman"/>
                <w:b/>
                <w:bCs/>
                <w:sz w:val="22"/>
                <w:szCs w:val="22"/>
                <w:lang w:val="pl-PL" w:eastAsia="pl-PL" w:bidi="ar-SA"/>
              </w:rPr>
              <w:t>Przyznane punkty</w:t>
            </w:r>
          </w:p>
        </w:tc>
      </w:tr>
      <w:tr w:rsidR="00F32F73" w:rsidRPr="00F32F73" w:rsidTr="00107ECB">
        <w:trPr>
          <w:gridBefore w:val="1"/>
          <w:wBefore w:w="28" w:type="dxa"/>
          <w:trHeight w:val="244"/>
          <w:jc w:val="center"/>
        </w:trPr>
        <w:tc>
          <w:tcPr>
            <w:tcW w:w="827" w:type="dxa"/>
            <w:vMerge w:val="restart"/>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bottom w:val="dotted" w:sz="4" w:space="0" w:color="auto"/>
              <w:right w:val="single" w:sz="4" w:space="0" w:color="auto"/>
            </w:tcBorders>
            <w:shd w:val="clear" w:color="auto" w:fill="auto"/>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
                <w:bCs/>
                <w:sz w:val="22"/>
                <w:szCs w:val="22"/>
                <w:lang w:val="pl-PL" w:eastAsia="pl-PL" w:bidi="ar-SA"/>
              </w:rPr>
              <w:t>Operacja zakłada utworzenie nowych miejsc pracy</w:t>
            </w:r>
            <w:r w:rsidRPr="00F32F73">
              <w:rPr>
                <w:rFonts w:ascii="Times New Roman" w:eastAsia="Times New Roman" w:hAnsi="Times New Roman"/>
                <w:bCs/>
                <w:sz w:val="22"/>
                <w:szCs w:val="22"/>
                <w:lang w:val="pl-PL" w:eastAsia="pl-PL" w:bidi="ar-SA"/>
              </w:rPr>
              <w:t>:</w:t>
            </w:r>
          </w:p>
        </w:tc>
        <w:tc>
          <w:tcPr>
            <w:tcW w:w="1282" w:type="dxa"/>
            <w:tcBorders>
              <w:left w:val="single" w:sz="4" w:space="0" w:color="auto"/>
            </w:tcBorders>
            <w:vAlign w:val="center"/>
          </w:tcPr>
          <w:p w:rsidR="00EE1118" w:rsidRPr="00F32F73" w:rsidRDefault="00EE1118" w:rsidP="0032226A">
            <w:pPr>
              <w:autoSpaceDE w:val="0"/>
              <w:autoSpaceDN w:val="0"/>
              <w:adjustRightInd w:val="0"/>
              <w:contextualSpacing/>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EE1118" w:rsidRPr="00F32F73" w:rsidRDefault="00EE1118" w:rsidP="00107ECB">
            <w:pPr>
              <w:autoSpaceDE w:val="0"/>
              <w:autoSpaceDN w:val="0"/>
              <w:adjustRightInd w:val="0"/>
              <w:ind w:left="34"/>
              <w:contextualSpacing/>
              <w:rPr>
                <w:rFonts w:ascii="Times New Roman" w:eastAsia="Times New Roman" w:hAnsi="Times New Roman"/>
                <w:lang w:val="pl-PL" w:eastAsia="pl-PL" w:bidi="ar-SA"/>
              </w:rPr>
            </w:pPr>
          </w:p>
          <w:p w:rsidR="00EE1118" w:rsidRPr="00F32F73" w:rsidRDefault="00EE1118" w:rsidP="00107ECB">
            <w:pPr>
              <w:autoSpaceDE w:val="0"/>
              <w:autoSpaceDN w:val="0"/>
              <w:adjustRightInd w:val="0"/>
              <w:ind w:left="34"/>
              <w:contextualSpacing/>
              <w:rPr>
                <w:rFonts w:ascii="Times New Roman" w:eastAsia="Times New Roman" w:hAnsi="Times New Roman"/>
                <w:lang w:val="pl-PL" w:eastAsia="pl-PL" w:bidi="ar-SA"/>
              </w:rPr>
            </w:pPr>
          </w:p>
        </w:tc>
      </w:tr>
      <w:tr w:rsidR="00F32F73" w:rsidRPr="00F32F73" w:rsidTr="00107ECB">
        <w:trPr>
          <w:gridBefore w:val="1"/>
          <w:wBefore w:w="28" w:type="dxa"/>
          <w:trHeight w:val="225"/>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auto"/>
              <w:right w:val="single" w:sz="4" w:space="0" w:color="auto"/>
            </w:tcBorders>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- 3 lub więcej miejsc pracy powyżej wymaganego minimum                                                     </w:t>
            </w:r>
          </w:p>
        </w:tc>
        <w:tc>
          <w:tcPr>
            <w:tcW w:w="1282" w:type="dxa"/>
            <w:tcBorders>
              <w:lef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3</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212"/>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dotted" w:sz="4" w:space="0" w:color="auto"/>
              <w:right w:val="single" w:sz="4" w:space="0" w:color="auto"/>
            </w:tcBorders>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- 2 miejsca pracy powyżej wymaganego minimum  </w:t>
            </w:r>
            <w:r w:rsidRPr="00F32F73">
              <w:rPr>
                <w:rFonts w:ascii="Times New Roman" w:eastAsia="Times New Roman" w:hAnsi="Times New Roman"/>
                <w:bCs/>
                <w:sz w:val="22"/>
                <w:szCs w:val="22"/>
                <w:lang w:val="pl-PL" w:eastAsia="pl-PL" w:bidi="ar-SA"/>
              </w:rPr>
              <w:tab/>
              <w:t xml:space="preserve">                                                                   </w:t>
            </w:r>
          </w:p>
        </w:tc>
        <w:tc>
          <w:tcPr>
            <w:tcW w:w="1282" w:type="dxa"/>
            <w:tcBorders>
              <w:lef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231"/>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tcPr>
          <w:p w:rsidR="00EE1118" w:rsidRPr="00F32F73" w:rsidRDefault="00EE1118"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- 1 miejsce pracy powyżej wymagane</w:t>
            </w:r>
            <w:r w:rsidR="00917C70" w:rsidRPr="00F32F73">
              <w:rPr>
                <w:rFonts w:ascii="Times New Roman" w:eastAsia="Times New Roman" w:hAnsi="Times New Roman"/>
                <w:bCs/>
                <w:sz w:val="22"/>
                <w:szCs w:val="22"/>
                <w:lang w:val="pl-PL" w:eastAsia="pl-PL" w:bidi="ar-SA"/>
              </w:rPr>
              <w:t>go</w:t>
            </w:r>
            <w:r w:rsidRPr="00F32F73">
              <w:rPr>
                <w:rFonts w:ascii="Times New Roman" w:eastAsia="Times New Roman" w:hAnsi="Times New Roman"/>
                <w:bCs/>
                <w:sz w:val="22"/>
                <w:szCs w:val="22"/>
                <w:lang w:val="pl-PL" w:eastAsia="pl-PL" w:bidi="ar-SA"/>
              </w:rPr>
              <w:t xml:space="preserve"> minimum  </w:t>
            </w:r>
            <w:r w:rsidRPr="00F32F73">
              <w:rPr>
                <w:rFonts w:ascii="Times New Roman" w:eastAsia="Times New Roman" w:hAnsi="Times New Roman"/>
                <w:bCs/>
                <w:sz w:val="22"/>
                <w:szCs w:val="22"/>
                <w:lang w:val="pl-PL" w:eastAsia="pl-PL" w:bidi="ar-SA"/>
              </w:rPr>
              <w:tab/>
              <w:t xml:space="preserve">                              2</w:t>
            </w:r>
          </w:p>
        </w:tc>
        <w:tc>
          <w:tcPr>
            <w:tcW w:w="1282" w:type="dxa"/>
            <w:tcBorders>
              <w:lef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1</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334"/>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000000"/>
              <w:right w:val="single" w:sz="4" w:space="0" w:color="auto"/>
            </w:tcBorders>
          </w:tcPr>
          <w:p w:rsidR="00EE1118" w:rsidRPr="00F32F73" w:rsidRDefault="00EE1118" w:rsidP="00EF0AD2">
            <w:pPr>
              <w:tabs>
                <w:tab w:val="right" w:pos="7296"/>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tyle miejs</w:t>
            </w:r>
            <w:r w:rsidR="00EF0AD2" w:rsidRPr="00F32F73">
              <w:rPr>
                <w:rFonts w:ascii="Times New Roman" w:eastAsia="Times New Roman" w:hAnsi="Times New Roman"/>
                <w:bCs/>
                <w:sz w:val="22"/>
                <w:szCs w:val="22"/>
                <w:lang w:val="pl-PL" w:eastAsia="pl-PL" w:bidi="ar-SA"/>
              </w:rPr>
              <w:t xml:space="preserve">c pracy ile zakłada minimum  </w:t>
            </w:r>
          </w:p>
        </w:tc>
        <w:tc>
          <w:tcPr>
            <w:tcW w:w="1282" w:type="dxa"/>
            <w:tcBorders>
              <w:left w:val="single" w:sz="4" w:space="0" w:color="auto"/>
              <w:bottom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175"/>
          <w:jc w:val="center"/>
        </w:trPr>
        <w:tc>
          <w:tcPr>
            <w:tcW w:w="827" w:type="dxa"/>
            <w:vMerge w:val="restart"/>
            <w:vAlign w:val="center"/>
          </w:tcPr>
          <w:p w:rsidR="00EE1118" w:rsidRPr="00F32F73" w:rsidRDefault="00EE1118" w:rsidP="00107ECB">
            <w:pPr>
              <w:numPr>
                <w:ilvl w:val="0"/>
                <w:numId w:val="1"/>
              </w:numPr>
              <w:autoSpaceDE w:val="0"/>
              <w:autoSpaceDN w:val="0"/>
              <w:adjustRightInd w:val="0"/>
              <w:spacing w:before="120" w:after="120"/>
              <w:ind w:left="431" w:hanging="431"/>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shd w:val="clear" w:color="auto" w:fill="auto"/>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Wysokość wnioskowanego wkładu własnego w realizację operacji:</w:t>
            </w:r>
          </w:p>
        </w:tc>
        <w:tc>
          <w:tcPr>
            <w:tcW w:w="1282" w:type="dxa"/>
            <w:tcBorders>
              <w:left w:val="single" w:sz="4" w:space="0" w:color="auto"/>
              <w:right w:val="single" w:sz="4" w:space="0" w:color="auto"/>
            </w:tcBorders>
            <w:vAlign w:val="center"/>
          </w:tcPr>
          <w:p w:rsidR="00EE1118" w:rsidRPr="00F32F73" w:rsidRDefault="00EE1118" w:rsidP="0032226A">
            <w:pPr>
              <w:autoSpaceDE w:val="0"/>
              <w:autoSpaceDN w:val="0"/>
              <w:adjustRightInd w:val="0"/>
              <w:contextualSpacing/>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206"/>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tcPr>
          <w:p w:rsidR="00EE1118" w:rsidRPr="00F32F73" w:rsidRDefault="00EE1118" w:rsidP="00107ECB">
            <w:pPr>
              <w:tabs>
                <w:tab w:val="right" w:pos="8009"/>
              </w:tabs>
              <w:autoSpaceDE w:val="0"/>
              <w:autoSpaceDN w:val="0"/>
              <w:adjustRightInd w:val="0"/>
              <w:ind w:right="68"/>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- 40 %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1</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206"/>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tcPr>
          <w:p w:rsidR="00EE1118" w:rsidRPr="00F32F73" w:rsidRDefault="00EE1118" w:rsidP="00107ECB">
            <w:pPr>
              <w:tabs>
                <w:tab w:val="right" w:pos="8009"/>
              </w:tabs>
              <w:autoSpaceDE w:val="0"/>
              <w:autoSpaceDN w:val="0"/>
              <w:adjustRightInd w:val="0"/>
              <w:ind w:right="68"/>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powyżej 40% do </w:t>
            </w:r>
            <w:r w:rsidR="00C92E72" w:rsidRPr="00F32F73">
              <w:rPr>
                <w:rFonts w:ascii="Times New Roman" w:eastAsia="Times New Roman" w:hAnsi="Times New Roman"/>
                <w:bCs/>
                <w:sz w:val="22"/>
                <w:szCs w:val="22"/>
                <w:lang w:val="pl-PL" w:eastAsia="pl-PL" w:bidi="ar-SA"/>
              </w:rPr>
              <w:t>45</w:t>
            </w:r>
            <w:r w:rsidRPr="00F32F73">
              <w:rPr>
                <w:rFonts w:ascii="Times New Roman" w:eastAsia="Times New Roman" w:hAnsi="Times New Roman"/>
                <w:bCs/>
                <w:sz w:val="22"/>
                <w:szCs w:val="22"/>
                <w:lang w:val="pl-PL" w:eastAsia="pl-PL" w:bidi="ar-SA"/>
              </w:rPr>
              <w:t>%</w:t>
            </w:r>
            <w:r w:rsidRPr="00F32F73">
              <w:rPr>
                <w:rFonts w:ascii="Times New Roman" w:eastAsia="Times New Roman" w:hAnsi="Times New Roman"/>
                <w:bCs/>
                <w:sz w:val="22"/>
                <w:szCs w:val="22"/>
                <w:lang w:val="pl-PL" w:eastAsia="pl-PL" w:bidi="ar-SA"/>
              </w:rPr>
              <w:tab/>
              <w:t>1</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304"/>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000000"/>
              <w:right w:val="single" w:sz="4" w:space="0" w:color="auto"/>
            </w:tcBorders>
          </w:tcPr>
          <w:p w:rsidR="00EE1118" w:rsidRPr="00F32F73" w:rsidRDefault="00C92E72"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powyżej 45</w:t>
            </w:r>
            <w:r w:rsidR="00EE1118" w:rsidRPr="00F32F73">
              <w:rPr>
                <w:rFonts w:ascii="Times New Roman" w:eastAsia="Times New Roman" w:hAnsi="Times New Roman"/>
                <w:bCs/>
                <w:sz w:val="22"/>
                <w:szCs w:val="22"/>
                <w:lang w:val="pl-PL" w:eastAsia="pl-PL" w:bidi="ar-SA"/>
              </w:rPr>
              <w:t>%</w:t>
            </w:r>
            <w:r w:rsidR="00EE1118" w:rsidRPr="00F32F73">
              <w:rPr>
                <w:rFonts w:ascii="Times New Roman" w:eastAsia="Times New Roman" w:hAnsi="Times New Roman"/>
                <w:bCs/>
                <w:sz w:val="22"/>
                <w:szCs w:val="22"/>
                <w:lang w:val="pl-PL" w:eastAsia="pl-PL" w:bidi="ar-SA"/>
              </w:rPr>
              <w:tab/>
              <w:t>3</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3</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131"/>
          <w:jc w:val="center"/>
        </w:trPr>
        <w:tc>
          <w:tcPr>
            <w:tcW w:w="827" w:type="dxa"/>
            <w:vMerge w:val="restart"/>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auto"/>
              <w:right w:val="single" w:sz="4" w:space="0" w:color="auto"/>
            </w:tcBorders>
            <w:shd w:val="clear" w:color="auto" w:fill="92D050"/>
          </w:tcPr>
          <w:p w:rsidR="00EE1118" w:rsidRPr="00F32F73" w:rsidRDefault="00EE1118" w:rsidP="00107ECB">
            <w:pPr>
              <w:autoSpaceDE w:val="0"/>
              <w:autoSpaceDN w:val="0"/>
              <w:adjustRightInd w:val="0"/>
              <w:rPr>
                <w:rFonts w:ascii="Times New Roman" w:eastAsia="Times New Roman" w:hAnsi="Times New Roman"/>
                <w:b/>
                <w:lang w:val="pl-PL" w:eastAsia="pl-PL" w:bidi="ar-SA"/>
              </w:rPr>
            </w:pPr>
            <w:r w:rsidRPr="00F32F73">
              <w:rPr>
                <w:rFonts w:ascii="Times New Roman" w:eastAsia="Times New Roman" w:hAnsi="Times New Roman"/>
                <w:b/>
                <w:sz w:val="22"/>
                <w:szCs w:val="22"/>
                <w:lang w:val="pl-PL" w:eastAsia="pl-PL" w:bidi="ar-SA"/>
              </w:rPr>
              <w:t>Wnioskodawca tworzy miejsca pracy dla</w:t>
            </w:r>
            <w:r w:rsidR="000F6786" w:rsidRPr="00F32F73">
              <w:rPr>
                <w:rStyle w:val="Odwoanieprzypisudolnego"/>
                <w:rFonts w:ascii="Times New Roman" w:eastAsia="Times New Roman" w:hAnsi="Times New Roman"/>
                <w:b/>
                <w:vanish/>
                <w:sz w:val="22"/>
                <w:szCs w:val="22"/>
                <w:lang w:val="pl-PL" w:eastAsia="pl-PL" w:bidi="ar-SA"/>
              </w:rPr>
              <w:footnoteReference w:id="1"/>
            </w:r>
            <w:r w:rsidRPr="00F32F73">
              <w:rPr>
                <w:rFonts w:ascii="Times New Roman" w:eastAsia="Times New Roman" w:hAnsi="Times New Roman"/>
                <w:b/>
                <w:vanish/>
                <w:sz w:val="22"/>
                <w:szCs w:val="22"/>
                <w:lang w:val="pl-PL" w:eastAsia="pl-PL" w:bidi="ar-SA"/>
              </w:rPr>
              <w:t xml:space="preserve"> </w:t>
            </w:r>
            <w:r w:rsidRPr="00F32F73">
              <w:rPr>
                <w:rFonts w:ascii="Times New Roman" w:eastAsia="Times New Roman" w:hAnsi="Times New Roman"/>
                <w:b/>
                <w:sz w:val="22"/>
                <w:szCs w:val="22"/>
                <w:lang w:val="pl-PL" w:eastAsia="pl-PL" w:bidi="ar-SA"/>
              </w:rPr>
              <w:t>:</w:t>
            </w:r>
          </w:p>
        </w:tc>
        <w:tc>
          <w:tcPr>
            <w:tcW w:w="1282" w:type="dxa"/>
            <w:tcBorders>
              <w:left w:val="single" w:sz="4" w:space="0" w:color="auto"/>
              <w:right w:val="single" w:sz="4" w:space="0" w:color="auto"/>
            </w:tcBorders>
            <w:vAlign w:val="center"/>
          </w:tcPr>
          <w:p w:rsidR="00EE1118" w:rsidRPr="00F32F73" w:rsidRDefault="00EE1118" w:rsidP="0032226A">
            <w:pPr>
              <w:autoSpaceDE w:val="0"/>
              <w:autoSpaceDN w:val="0"/>
              <w:adjustRightInd w:val="0"/>
              <w:contextualSpacing/>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125"/>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 osób z grupy </w:t>
            </w:r>
            <w:proofErr w:type="spellStart"/>
            <w:r w:rsidRPr="00F32F73">
              <w:rPr>
                <w:rFonts w:ascii="Times New Roman" w:eastAsia="Times New Roman" w:hAnsi="Times New Roman"/>
                <w:sz w:val="22"/>
                <w:szCs w:val="22"/>
                <w:lang w:val="pl-PL" w:eastAsia="pl-PL" w:bidi="ar-SA"/>
              </w:rPr>
              <w:t>defaworyzowanej</w:t>
            </w:r>
            <w:proofErr w:type="spellEnd"/>
            <w:r w:rsidRPr="00F32F73">
              <w:rPr>
                <w:rFonts w:ascii="Times New Roman" w:eastAsia="Times New Roman" w:hAnsi="Times New Roman"/>
                <w:sz w:val="22"/>
                <w:szCs w:val="22"/>
                <w:lang w:val="pl-PL" w:eastAsia="pl-PL" w:bidi="ar-SA"/>
              </w:rPr>
              <w:t xml:space="preserve"> ze względu na dostęp do rynku pracy wskazanych w LSR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3</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125"/>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 osób z pozostałych grup </w:t>
            </w:r>
            <w:proofErr w:type="spellStart"/>
            <w:r w:rsidRPr="00F32F73">
              <w:rPr>
                <w:rFonts w:ascii="Times New Roman" w:eastAsia="Times New Roman" w:hAnsi="Times New Roman"/>
                <w:sz w:val="22"/>
                <w:szCs w:val="22"/>
                <w:lang w:val="pl-PL" w:eastAsia="pl-PL" w:bidi="ar-SA"/>
              </w:rPr>
              <w:t>defaworyzowanych</w:t>
            </w:r>
            <w:proofErr w:type="spellEnd"/>
            <w:r w:rsidRPr="00F32F73">
              <w:rPr>
                <w:rFonts w:ascii="Times New Roman" w:eastAsia="Times New Roman" w:hAnsi="Times New Roman"/>
                <w:sz w:val="22"/>
                <w:szCs w:val="22"/>
                <w:lang w:val="pl-PL" w:eastAsia="pl-PL" w:bidi="ar-SA"/>
              </w:rPr>
              <w:t xml:space="preserve"> wskazanych w LSR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07ECB">
        <w:trPr>
          <w:gridBefore w:val="1"/>
          <w:wBefore w:w="28" w:type="dxa"/>
          <w:trHeight w:val="125"/>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EE1118" w:rsidRPr="00F32F73" w:rsidRDefault="00EE1118" w:rsidP="00107ECB">
            <w:pPr>
              <w:tabs>
                <w:tab w:val="right" w:pos="7973"/>
              </w:tabs>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 osób nie należących do  grup </w:t>
            </w:r>
            <w:proofErr w:type="spellStart"/>
            <w:r w:rsidRPr="00F32F73">
              <w:rPr>
                <w:rFonts w:ascii="Times New Roman" w:eastAsia="Times New Roman" w:hAnsi="Times New Roman"/>
                <w:sz w:val="22"/>
                <w:szCs w:val="22"/>
                <w:lang w:val="pl-PL" w:eastAsia="pl-PL" w:bidi="ar-SA"/>
              </w:rPr>
              <w:t>defaworyzowanych</w:t>
            </w:r>
            <w:proofErr w:type="spellEnd"/>
            <w:r w:rsidRPr="00F32F73">
              <w:rPr>
                <w:rFonts w:ascii="Times New Roman" w:eastAsia="Times New Roman" w:hAnsi="Times New Roman"/>
                <w:sz w:val="22"/>
                <w:szCs w:val="22"/>
                <w:lang w:val="pl-PL" w:eastAsia="pl-PL" w:bidi="ar-SA"/>
              </w:rPr>
              <w:t xml:space="preserve">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rPr>
                <w:rFonts w:ascii="Times New Roman" w:eastAsia="Times New Roman" w:hAnsi="Times New Roman"/>
                <w:lang w:val="pl-PL" w:eastAsia="pl-PL" w:bidi="ar-SA"/>
              </w:rPr>
            </w:pPr>
          </w:p>
        </w:tc>
      </w:tr>
      <w:tr w:rsidR="00F32F73" w:rsidRPr="00F32F73" w:rsidTr="001B0769">
        <w:trPr>
          <w:gridBefore w:val="1"/>
          <w:wBefore w:w="28" w:type="dxa"/>
          <w:trHeight w:val="300"/>
          <w:jc w:val="center"/>
        </w:trPr>
        <w:tc>
          <w:tcPr>
            <w:tcW w:w="827" w:type="dxa"/>
            <w:vMerge w:val="restart"/>
            <w:vAlign w:val="center"/>
          </w:tcPr>
          <w:p w:rsidR="001B0769" w:rsidRPr="00F32F73" w:rsidRDefault="001B0769"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auto"/>
              <w:right w:val="single" w:sz="4" w:space="0" w:color="auto"/>
            </w:tcBorders>
          </w:tcPr>
          <w:p w:rsidR="001B0769" w:rsidRPr="00F32F73" w:rsidRDefault="001B0769" w:rsidP="00107ECB">
            <w:pPr>
              <w:tabs>
                <w:tab w:val="right" w:pos="8328"/>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
                <w:bCs/>
                <w:sz w:val="22"/>
                <w:szCs w:val="22"/>
                <w:lang w:val="pl-PL" w:eastAsia="pl-PL" w:bidi="ar-SA"/>
              </w:rPr>
              <w:t>Wykorzystanie lokalnych zasobów</w:t>
            </w:r>
          </w:p>
        </w:tc>
        <w:tc>
          <w:tcPr>
            <w:tcW w:w="1282" w:type="dxa"/>
            <w:tcBorders>
              <w:left w:val="single" w:sz="4" w:space="0" w:color="auto"/>
              <w:right w:val="single" w:sz="4" w:space="0" w:color="auto"/>
            </w:tcBorders>
            <w:vAlign w:val="center"/>
          </w:tcPr>
          <w:p w:rsidR="001B0769" w:rsidRPr="00F32F73" w:rsidRDefault="001B0769" w:rsidP="001B0769">
            <w:pPr>
              <w:autoSpaceDE w:val="0"/>
              <w:autoSpaceDN w:val="0"/>
              <w:adjustRightInd w:val="0"/>
              <w:ind w:left="34"/>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1B0769" w:rsidRPr="00F32F73" w:rsidRDefault="001B0769"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50"/>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745F55">
            <w:pPr>
              <w:tabs>
                <w:tab w:val="right" w:pos="8328"/>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w:t>
            </w:r>
            <w:r w:rsidR="00693CF4" w:rsidRPr="00F32F73">
              <w:rPr>
                <w:rFonts w:ascii="Times New Roman" w:eastAsia="Times New Roman" w:hAnsi="Times New Roman"/>
                <w:bCs/>
                <w:sz w:val="22"/>
                <w:szCs w:val="22"/>
                <w:lang w:val="pl-PL" w:eastAsia="pl-PL" w:bidi="ar-SA"/>
              </w:rPr>
              <w:t xml:space="preserve"> </w:t>
            </w:r>
            <w:r w:rsidR="00EB0D64" w:rsidRPr="00F32F73">
              <w:rPr>
                <w:rFonts w:ascii="Times New Roman" w:eastAsia="Times New Roman" w:hAnsi="Times New Roman"/>
                <w:bCs/>
                <w:sz w:val="22"/>
                <w:szCs w:val="22"/>
                <w:lang w:val="pl-PL" w:eastAsia="pl-PL" w:bidi="ar-SA"/>
              </w:rPr>
              <w:t xml:space="preserve">podstawę działalności będzie stanowiła produkcja oparta o lokalne </w:t>
            </w:r>
            <w:r w:rsidR="00C447BE" w:rsidRPr="00F32F73">
              <w:rPr>
                <w:rFonts w:ascii="Times New Roman" w:eastAsia="Times New Roman" w:hAnsi="Times New Roman"/>
                <w:bCs/>
                <w:sz w:val="22"/>
                <w:szCs w:val="22"/>
                <w:lang w:val="pl-PL" w:eastAsia="pl-PL" w:bidi="ar-SA"/>
              </w:rPr>
              <w:t>zasoby/</w:t>
            </w:r>
            <w:r w:rsidR="00B5566A" w:rsidRPr="00F32F73">
              <w:rPr>
                <w:rFonts w:ascii="Times New Roman" w:eastAsia="Times New Roman" w:hAnsi="Times New Roman"/>
                <w:bCs/>
                <w:sz w:val="22"/>
                <w:szCs w:val="22"/>
                <w:lang w:val="pl-PL" w:eastAsia="pl-PL" w:bidi="ar-SA"/>
              </w:rPr>
              <w:t xml:space="preserve"> </w:t>
            </w:r>
            <w:r w:rsidR="00EB0D64" w:rsidRPr="00F32F73">
              <w:rPr>
                <w:rFonts w:ascii="Times New Roman" w:eastAsia="Times New Roman" w:hAnsi="Times New Roman"/>
                <w:bCs/>
                <w:sz w:val="22"/>
                <w:szCs w:val="22"/>
                <w:lang w:val="pl-PL" w:eastAsia="pl-PL" w:bidi="ar-SA"/>
              </w:rPr>
              <w:t xml:space="preserve">surowce, </w:t>
            </w:r>
            <w:r w:rsidR="00C447BE" w:rsidRPr="00F32F73">
              <w:rPr>
                <w:rFonts w:ascii="Times New Roman" w:eastAsia="Times New Roman" w:hAnsi="Times New Roman"/>
                <w:bCs/>
                <w:sz w:val="22"/>
                <w:szCs w:val="22"/>
                <w:lang w:val="pl-PL" w:eastAsia="pl-PL" w:bidi="ar-SA"/>
              </w:rPr>
              <w:t xml:space="preserve"> </w:t>
            </w:r>
            <w:r w:rsidR="00EB0D64" w:rsidRPr="00F32F73">
              <w:rPr>
                <w:rFonts w:ascii="Times New Roman" w:eastAsia="Times New Roman" w:hAnsi="Times New Roman"/>
                <w:bCs/>
                <w:sz w:val="22"/>
                <w:szCs w:val="22"/>
                <w:lang w:val="pl-PL" w:eastAsia="pl-PL" w:bidi="ar-SA"/>
              </w:rPr>
              <w:t>produkty rolne wytwarzane na obszarze LSR, przetwory rolno-spożywcze</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4</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90"/>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1B0769">
            <w:pPr>
              <w:tabs>
                <w:tab w:val="right" w:pos="8328"/>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operacja będzie wykorzystywać lokalne zasoby i produkty wytwarzane na obszarze LGD</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35"/>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right w:val="single" w:sz="4" w:space="0" w:color="auto"/>
            </w:tcBorders>
          </w:tcPr>
          <w:p w:rsidR="001B0769" w:rsidRPr="00F32F73" w:rsidRDefault="001B0769" w:rsidP="001B0769">
            <w:pPr>
              <w:tabs>
                <w:tab w:val="right" w:pos="8328"/>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operacja nie zakłada wykorzystania lokalnych zasobów</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25"/>
          <w:jc w:val="center"/>
        </w:trPr>
        <w:tc>
          <w:tcPr>
            <w:tcW w:w="827" w:type="dxa"/>
            <w:vMerge w:val="restart"/>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auto"/>
              <w:right w:val="single" w:sz="4" w:space="0" w:color="auto"/>
            </w:tcBorders>
            <w:shd w:val="clear" w:color="auto" w:fill="auto"/>
          </w:tcPr>
          <w:p w:rsidR="00EE1118" w:rsidRPr="00F32F73" w:rsidRDefault="00EE1118" w:rsidP="00107ECB">
            <w:pPr>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b/>
                <w:bCs/>
                <w:sz w:val="22"/>
                <w:szCs w:val="22"/>
                <w:lang w:val="pl-PL" w:eastAsia="pl-PL" w:bidi="ar-SA"/>
              </w:rPr>
              <w:t>Innowacyjność operacji (zgodnie z definicją innowacyjności na poziomie przedsięwzięć):</w:t>
            </w:r>
          </w:p>
        </w:tc>
        <w:tc>
          <w:tcPr>
            <w:tcW w:w="1282" w:type="dxa"/>
            <w:tcBorders>
              <w:left w:val="single" w:sz="4" w:space="0" w:color="auto"/>
              <w:right w:val="single" w:sz="4" w:space="0" w:color="auto"/>
            </w:tcBorders>
            <w:vAlign w:val="center"/>
          </w:tcPr>
          <w:p w:rsidR="00EE1118" w:rsidRPr="00F32F73" w:rsidRDefault="00EE1118" w:rsidP="00107ECB">
            <w:pPr>
              <w:autoSpaceDE w:val="0"/>
              <w:autoSpaceDN w:val="0"/>
              <w:adjustRightInd w:val="0"/>
              <w:contextualSpacing/>
              <w:rPr>
                <w:rFonts w:ascii="Times New Roman" w:eastAsia="Times New Roman" w:hAnsi="Times New Roman"/>
                <w:lang w:val="pl-PL" w:eastAsia="pl-PL" w:bidi="ar-SA"/>
              </w:rPr>
            </w:pPr>
          </w:p>
          <w:p w:rsidR="00EE1118" w:rsidRPr="00F32F73" w:rsidRDefault="00EE1118" w:rsidP="00107ECB">
            <w:pPr>
              <w:autoSpaceDE w:val="0"/>
              <w:autoSpaceDN w:val="0"/>
              <w:adjustRightInd w:val="0"/>
              <w:ind w:left="34"/>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EE1118" w:rsidRPr="00F32F73" w:rsidRDefault="00EE1118"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112"/>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EE1118" w:rsidRPr="00F32F73" w:rsidRDefault="00EE1118" w:rsidP="00107ECB">
            <w:pPr>
              <w:tabs>
                <w:tab w:val="right" w:pos="8009"/>
              </w:tabs>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bCs/>
                <w:sz w:val="22"/>
                <w:szCs w:val="22"/>
                <w:lang w:val="pl-PL" w:eastAsia="pl-PL" w:bidi="ar-SA"/>
              </w:rPr>
              <w:t xml:space="preserve">- </w:t>
            </w:r>
            <w:r w:rsidR="00BE5A3F" w:rsidRPr="00F32F73">
              <w:rPr>
                <w:rFonts w:ascii="Times New Roman" w:eastAsia="Times New Roman" w:hAnsi="Times New Roman"/>
                <w:bCs/>
                <w:sz w:val="22"/>
                <w:szCs w:val="22"/>
                <w:lang w:val="pl-PL" w:eastAsia="pl-PL" w:bidi="ar-SA"/>
              </w:rPr>
              <w:t xml:space="preserve">rozwiązanie innowacyjne stanowi powyżej </w:t>
            </w:r>
            <w:r w:rsidR="003C1A7F" w:rsidRPr="00F32F73">
              <w:rPr>
                <w:rFonts w:ascii="Times New Roman" w:eastAsia="Times New Roman" w:hAnsi="Times New Roman"/>
                <w:bCs/>
                <w:sz w:val="22"/>
                <w:szCs w:val="22"/>
                <w:lang w:val="pl-PL" w:eastAsia="pl-PL" w:bidi="ar-SA"/>
              </w:rPr>
              <w:t>7</w:t>
            </w:r>
            <w:r w:rsidR="00BE5A3F" w:rsidRPr="00F32F73">
              <w:rPr>
                <w:rFonts w:ascii="Times New Roman" w:eastAsia="Times New Roman" w:hAnsi="Times New Roman"/>
                <w:bCs/>
                <w:sz w:val="22"/>
                <w:szCs w:val="22"/>
                <w:lang w:val="pl-PL" w:eastAsia="pl-PL" w:bidi="ar-SA"/>
              </w:rPr>
              <w:t>0%</w:t>
            </w:r>
            <w:r w:rsidR="00AA3461" w:rsidRPr="00F32F73">
              <w:rPr>
                <w:rFonts w:ascii="Times New Roman" w:eastAsia="Times New Roman" w:hAnsi="Times New Roman"/>
                <w:bCs/>
                <w:sz w:val="22"/>
                <w:szCs w:val="22"/>
                <w:lang w:val="pl-PL" w:eastAsia="pl-PL" w:bidi="ar-SA"/>
              </w:rPr>
              <w:t xml:space="preserve"> budżetu</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4</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112"/>
          <w:jc w:val="center"/>
        </w:trPr>
        <w:tc>
          <w:tcPr>
            <w:tcW w:w="827" w:type="dxa"/>
            <w:vMerge/>
            <w:vAlign w:val="center"/>
          </w:tcPr>
          <w:p w:rsidR="00BE5A3F" w:rsidRPr="00F32F73" w:rsidRDefault="00BE5A3F"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E5A3F" w:rsidRPr="00F32F73" w:rsidRDefault="00BE5A3F"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rozwiązanie innowacyjne stanowi powyżej </w:t>
            </w:r>
            <w:r w:rsidR="003C1A7F" w:rsidRPr="00F32F73">
              <w:rPr>
                <w:rFonts w:ascii="Times New Roman" w:eastAsia="Times New Roman" w:hAnsi="Times New Roman"/>
                <w:bCs/>
                <w:sz w:val="22"/>
                <w:szCs w:val="22"/>
                <w:lang w:val="pl-PL" w:eastAsia="pl-PL" w:bidi="ar-SA"/>
              </w:rPr>
              <w:t>5</w:t>
            </w:r>
            <w:r w:rsidRPr="00F32F73">
              <w:rPr>
                <w:rFonts w:ascii="Times New Roman" w:eastAsia="Times New Roman" w:hAnsi="Times New Roman"/>
                <w:bCs/>
                <w:sz w:val="22"/>
                <w:szCs w:val="22"/>
                <w:lang w:val="pl-PL" w:eastAsia="pl-PL" w:bidi="ar-SA"/>
              </w:rPr>
              <w:t>0%</w:t>
            </w:r>
            <w:r w:rsidR="00AA3461" w:rsidRPr="00F32F73">
              <w:rPr>
                <w:rFonts w:ascii="Times New Roman" w:eastAsia="Times New Roman" w:hAnsi="Times New Roman"/>
                <w:bCs/>
                <w:sz w:val="22"/>
                <w:szCs w:val="22"/>
                <w:lang w:val="pl-PL" w:eastAsia="pl-PL" w:bidi="ar-SA"/>
              </w:rPr>
              <w:t xml:space="preserve"> budżetu</w:t>
            </w:r>
          </w:p>
        </w:tc>
        <w:tc>
          <w:tcPr>
            <w:tcW w:w="1282" w:type="dxa"/>
            <w:tcBorders>
              <w:left w:val="single" w:sz="4" w:space="0" w:color="auto"/>
              <w:righ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3</w:t>
            </w:r>
          </w:p>
        </w:tc>
        <w:tc>
          <w:tcPr>
            <w:tcW w:w="1080" w:type="dxa"/>
            <w:vMerge/>
            <w:tcBorders>
              <w:lef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112"/>
          <w:jc w:val="center"/>
        </w:trPr>
        <w:tc>
          <w:tcPr>
            <w:tcW w:w="827" w:type="dxa"/>
            <w:vMerge/>
            <w:vAlign w:val="center"/>
          </w:tcPr>
          <w:p w:rsidR="00BE5A3F" w:rsidRPr="00F32F73" w:rsidRDefault="00BE5A3F"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E5A3F" w:rsidRPr="00F32F73" w:rsidRDefault="00BE5A3F"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rozwiązanie innowacyjne stanowi powyżej </w:t>
            </w:r>
            <w:r w:rsidR="003C1A7F" w:rsidRPr="00F32F73">
              <w:rPr>
                <w:rFonts w:ascii="Times New Roman" w:eastAsia="Times New Roman" w:hAnsi="Times New Roman"/>
                <w:bCs/>
                <w:sz w:val="22"/>
                <w:szCs w:val="22"/>
                <w:lang w:val="pl-PL" w:eastAsia="pl-PL" w:bidi="ar-SA"/>
              </w:rPr>
              <w:t>3</w:t>
            </w:r>
            <w:r w:rsidRPr="00F32F73">
              <w:rPr>
                <w:rFonts w:ascii="Times New Roman" w:eastAsia="Times New Roman" w:hAnsi="Times New Roman"/>
                <w:bCs/>
                <w:sz w:val="22"/>
                <w:szCs w:val="22"/>
                <w:lang w:val="pl-PL" w:eastAsia="pl-PL" w:bidi="ar-SA"/>
              </w:rPr>
              <w:t>0%</w:t>
            </w:r>
            <w:r w:rsidR="00AA3461" w:rsidRPr="00F32F73">
              <w:rPr>
                <w:rFonts w:ascii="Times New Roman" w:eastAsia="Times New Roman" w:hAnsi="Times New Roman"/>
                <w:bCs/>
                <w:sz w:val="22"/>
                <w:szCs w:val="22"/>
                <w:lang w:val="pl-PL" w:eastAsia="pl-PL" w:bidi="ar-SA"/>
              </w:rPr>
              <w:t xml:space="preserve"> budżetu</w:t>
            </w:r>
          </w:p>
        </w:tc>
        <w:tc>
          <w:tcPr>
            <w:tcW w:w="1282" w:type="dxa"/>
            <w:tcBorders>
              <w:left w:val="single" w:sz="4" w:space="0" w:color="auto"/>
              <w:righ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112"/>
          <w:jc w:val="center"/>
        </w:trPr>
        <w:tc>
          <w:tcPr>
            <w:tcW w:w="827" w:type="dxa"/>
            <w:vMerge/>
            <w:vAlign w:val="center"/>
          </w:tcPr>
          <w:p w:rsidR="00BE5A3F" w:rsidRPr="00F32F73" w:rsidRDefault="00BE5A3F"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E5A3F" w:rsidRPr="00F32F73" w:rsidRDefault="00BE5A3F"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rozwiązanie innowacyjne stanowi powyżej </w:t>
            </w:r>
            <w:r w:rsidR="003C1A7F" w:rsidRPr="00F32F73">
              <w:rPr>
                <w:rFonts w:ascii="Times New Roman" w:eastAsia="Times New Roman" w:hAnsi="Times New Roman"/>
                <w:bCs/>
                <w:sz w:val="22"/>
                <w:szCs w:val="22"/>
                <w:lang w:val="pl-PL" w:eastAsia="pl-PL" w:bidi="ar-SA"/>
              </w:rPr>
              <w:t>1</w:t>
            </w:r>
            <w:r w:rsidRPr="00F32F73">
              <w:rPr>
                <w:rFonts w:ascii="Times New Roman" w:eastAsia="Times New Roman" w:hAnsi="Times New Roman"/>
                <w:bCs/>
                <w:sz w:val="22"/>
                <w:szCs w:val="22"/>
                <w:lang w:val="pl-PL" w:eastAsia="pl-PL" w:bidi="ar-SA"/>
              </w:rPr>
              <w:t>0%</w:t>
            </w:r>
            <w:r w:rsidR="00AA3461" w:rsidRPr="00F32F73">
              <w:rPr>
                <w:rFonts w:ascii="Times New Roman" w:eastAsia="Times New Roman" w:hAnsi="Times New Roman"/>
                <w:bCs/>
                <w:sz w:val="22"/>
                <w:szCs w:val="22"/>
                <w:lang w:val="pl-PL" w:eastAsia="pl-PL" w:bidi="ar-SA"/>
              </w:rPr>
              <w:t xml:space="preserve"> budżetu</w:t>
            </w:r>
          </w:p>
        </w:tc>
        <w:tc>
          <w:tcPr>
            <w:tcW w:w="1282" w:type="dxa"/>
            <w:tcBorders>
              <w:left w:val="single" w:sz="4" w:space="0" w:color="auto"/>
              <w:righ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1</w:t>
            </w:r>
          </w:p>
        </w:tc>
        <w:tc>
          <w:tcPr>
            <w:tcW w:w="1080" w:type="dxa"/>
            <w:vMerge/>
            <w:tcBorders>
              <w:left w:val="single" w:sz="4" w:space="0" w:color="auto"/>
            </w:tcBorders>
            <w:vAlign w:val="center"/>
          </w:tcPr>
          <w:p w:rsidR="00BE5A3F" w:rsidRPr="00F32F73" w:rsidRDefault="00BE5A3F"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98"/>
          <w:jc w:val="center"/>
        </w:trPr>
        <w:tc>
          <w:tcPr>
            <w:tcW w:w="827" w:type="dxa"/>
            <w:vMerge/>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right w:val="single" w:sz="4" w:space="0" w:color="auto"/>
            </w:tcBorders>
          </w:tcPr>
          <w:p w:rsidR="00EE1118" w:rsidRPr="00F32F73" w:rsidRDefault="00EE1118"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operacja nie ma charakteru innowacyjnego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34"/>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34"/>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56"/>
          <w:jc w:val="center"/>
        </w:trPr>
        <w:tc>
          <w:tcPr>
            <w:tcW w:w="827" w:type="dxa"/>
            <w:vMerge w:val="restart"/>
            <w:vAlign w:val="center"/>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70A52" w:rsidRPr="00F32F73" w:rsidRDefault="00B70A52" w:rsidP="00B70A52">
            <w:pPr>
              <w:tabs>
                <w:tab w:val="right" w:pos="8009"/>
              </w:tabs>
              <w:autoSpaceDE w:val="0"/>
              <w:autoSpaceDN w:val="0"/>
              <w:adjustRightInd w:val="0"/>
              <w:contextualSpacing/>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Promocja produktu i świadczonych usług</w:t>
            </w:r>
            <w:r w:rsidR="008E202D" w:rsidRPr="00F32F73">
              <w:rPr>
                <w:rFonts w:ascii="Times New Roman" w:eastAsia="Times New Roman" w:hAnsi="Times New Roman"/>
                <w:b/>
                <w:bCs/>
                <w:sz w:val="22"/>
                <w:szCs w:val="22"/>
                <w:lang w:val="pl-PL" w:eastAsia="pl-PL" w:bidi="ar-SA"/>
              </w:rPr>
              <w:t>:</w:t>
            </w:r>
          </w:p>
        </w:tc>
        <w:tc>
          <w:tcPr>
            <w:tcW w:w="1282" w:type="dxa"/>
            <w:tcBorders>
              <w:left w:val="single" w:sz="4" w:space="0" w:color="auto"/>
              <w:righ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65"/>
          <w:jc w:val="center"/>
        </w:trPr>
        <w:tc>
          <w:tcPr>
            <w:tcW w:w="827" w:type="dxa"/>
            <w:vMerge/>
            <w:vAlign w:val="center"/>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70A52" w:rsidRPr="00F32F73" w:rsidRDefault="00B70A52" w:rsidP="00B70A52">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wytwarzany produkt i świadczona usługa zawierają elementy promocji obszaru LGD</w:t>
            </w:r>
            <w:r w:rsidR="00693CF4" w:rsidRPr="00F32F73">
              <w:rPr>
                <w:rFonts w:ascii="Times New Roman" w:eastAsia="Times New Roman" w:hAnsi="Times New Roman"/>
                <w:bCs/>
                <w:sz w:val="22"/>
                <w:szCs w:val="22"/>
                <w:lang w:val="pl-PL" w:eastAsia="pl-PL" w:bidi="ar-SA"/>
              </w:rPr>
              <w:t xml:space="preserve">, </w:t>
            </w:r>
          </w:p>
        </w:tc>
        <w:tc>
          <w:tcPr>
            <w:tcW w:w="1282" w:type="dxa"/>
            <w:tcBorders>
              <w:left w:val="single" w:sz="4" w:space="0" w:color="auto"/>
              <w:right w:val="single" w:sz="4" w:space="0" w:color="auto"/>
            </w:tcBorders>
            <w:vAlign w:val="center"/>
          </w:tcPr>
          <w:p w:rsidR="00B70A52" w:rsidRPr="00F32F73" w:rsidRDefault="0032226A" w:rsidP="00B70A52">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65"/>
          <w:jc w:val="center"/>
        </w:trPr>
        <w:tc>
          <w:tcPr>
            <w:tcW w:w="827" w:type="dxa"/>
            <w:vMerge/>
            <w:vAlign w:val="center"/>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70A52" w:rsidRPr="00F32F73" w:rsidRDefault="00B70A52" w:rsidP="00B70A52">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wytwarzany produkt i świadczona usługa nie zawierają elementów promocji obszaru LGD</w:t>
            </w:r>
          </w:p>
        </w:tc>
        <w:tc>
          <w:tcPr>
            <w:tcW w:w="1282" w:type="dxa"/>
            <w:tcBorders>
              <w:left w:val="single" w:sz="4" w:space="0" w:color="auto"/>
              <w:right w:val="single" w:sz="4" w:space="0" w:color="auto"/>
            </w:tcBorders>
            <w:vAlign w:val="center"/>
          </w:tcPr>
          <w:p w:rsidR="00B70A52" w:rsidRPr="00F32F73" w:rsidRDefault="0032226A" w:rsidP="00B70A52">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58"/>
          <w:jc w:val="center"/>
        </w:trPr>
        <w:tc>
          <w:tcPr>
            <w:tcW w:w="827" w:type="dxa"/>
            <w:vMerge w:val="restart"/>
            <w:vAlign w:val="center"/>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dotted" w:sz="4" w:space="0" w:color="auto"/>
              <w:right w:val="single" w:sz="4" w:space="0" w:color="auto"/>
            </w:tcBorders>
            <w:shd w:val="clear" w:color="auto" w:fill="auto"/>
          </w:tcPr>
          <w:p w:rsidR="00EE1118" w:rsidRPr="00F32F73" w:rsidRDefault="00EE1118" w:rsidP="00107ECB">
            <w:pPr>
              <w:tabs>
                <w:tab w:val="right" w:pos="7296"/>
              </w:tabs>
              <w:autoSpaceDE w:val="0"/>
              <w:autoSpaceDN w:val="0"/>
              <w:adjustRightInd w:val="0"/>
              <w:contextualSpacing/>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Operacja jest komplementarna w stosunku do innych przedsięwzięć/projektów realizowanych w ramach LSR:</w:t>
            </w:r>
          </w:p>
        </w:tc>
        <w:tc>
          <w:tcPr>
            <w:tcW w:w="1282" w:type="dxa"/>
            <w:tcBorders>
              <w:left w:val="single" w:sz="4" w:space="0" w:color="auto"/>
              <w:right w:val="single" w:sz="4" w:space="0" w:color="auto"/>
            </w:tcBorders>
            <w:vAlign w:val="center"/>
          </w:tcPr>
          <w:p w:rsidR="00EE1118" w:rsidRPr="00F32F73" w:rsidRDefault="00EE1118" w:rsidP="00107ECB">
            <w:pPr>
              <w:autoSpaceDE w:val="0"/>
              <w:autoSpaceDN w:val="0"/>
              <w:adjustRightInd w:val="0"/>
              <w:ind w:left="426" w:hanging="426"/>
              <w:contextualSpacing/>
              <w:jc w:val="center"/>
              <w:rPr>
                <w:rFonts w:ascii="Times New Roman" w:eastAsia="Times New Roman" w:hAnsi="Times New Roman"/>
                <w:lang w:val="pl-PL" w:eastAsia="pl-PL" w:bidi="ar-SA"/>
              </w:rPr>
            </w:pPr>
          </w:p>
          <w:p w:rsidR="00EE1118" w:rsidRPr="00F32F73" w:rsidRDefault="00EE1118"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EE1118" w:rsidRPr="00F32F73" w:rsidRDefault="00EE1118"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107"/>
          <w:jc w:val="center"/>
        </w:trPr>
        <w:tc>
          <w:tcPr>
            <w:tcW w:w="827" w:type="dxa"/>
            <w:vMerge/>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tcPr>
          <w:p w:rsidR="00EE1118" w:rsidRPr="00F32F73" w:rsidRDefault="00EE1118" w:rsidP="00107ECB">
            <w:pPr>
              <w:tabs>
                <w:tab w:val="right" w:pos="8328"/>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w:t>
            </w:r>
            <w:r w:rsidRPr="00F32F73">
              <w:rPr>
                <w:rFonts w:ascii="Times New Roman" w:hAnsi="Times New Roman"/>
                <w:sz w:val="22"/>
                <w:szCs w:val="22"/>
                <w:lang w:val="pl-PL"/>
              </w:rPr>
              <w:t xml:space="preserve"> </w:t>
            </w:r>
            <w:r w:rsidRPr="00F32F73">
              <w:rPr>
                <w:rFonts w:ascii="Times New Roman" w:eastAsia="Times New Roman" w:hAnsi="Times New Roman"/>
                <w:bCs/>
                <w:sz w:val="22"/>
                <w:szCs w:val="22"/>
                <w:lang w:val="pl-PL" w:eastAsia="pl-PL" w:bidi="ar-SA"/>
              </w:rPr>
              <w:t xml:space="preserve">powiązanie operacji z co najmniej dwoma przedsięwzięciami zapisanymi w LSR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82"/>
          <w:jc w:val="center"/>
        </w:trPr>
        <w:tc>
          <w:tcPr>
            <w:tcW w:w="827" w:type="dxa"/>
            <w:vMerge/>
          </w:tcPr>
          <w:p w:rsidR="00EE1118" w:rsidRPr="00F32F73" w:rsidRDefault="00EE1118"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dotted" w:sz="4" w:space="0" w:color="auto"/>
              <w:right w:val="single" w:sz="4" w:space="0" w:color="auto"/>
            </w:tcBorders>
          </w:tcPr>
          <w:p w:rsidR="00EE1118" w:rsidRPr="00F32F73" w:rsidRDefault="00EE1118" w:rsidP="00107ECB">
            <w:pPr>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brak powiązań operacji z innymi przedsięwzięciami zapisanymi w LSR                                                                                                                                                                                     </w:t>
            </w:r>
          </w:p>
        </w:tc>
        <w:tc>
          <w:tcPr>
            <w:tcW w:w="1282" w:type="dxa"/>
            <w:tcBorders>
              <w:left w:val="single" w:sz="4" w:space="0" w:color="auto"/>
              <w:right w:val="single" w:sz="4" w:space="0" w:color="auto"/>
            </w:tcBorders>
            <w:vAlign w:val="center"/>
          </w:tcPr>
          <w:p w:rsidR="00EE1118"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1</w:t>
            </w:r>
          </w:p>
        </w:tc>
        <w:tc>
          <w:tcPr>
            <w:tcW w:w="1080" w:type="dxa"/>
            <w:vMerge/>
            <w:tcBorders>
              <w:left w:val="single" w:sz="4" w:space="0" w:color="auto"/>
            </w:tcBorders>
            <w:vAlign w:val="center"/>
          </w:tcPr>
          <w:p w:rsidR="00EE1118" w:rsidRPr="00F32F73" w:rsidRDefault="00EE1118"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B70A52">
        <w:trPr>
          <w:gridBefore w:val="1"/>
          <w:wBefore w:w="28" w:type="dxa"/>
          <w:trHeight w:val="126"/>
          <w:jc w:val="center"/>
        </w:trPr>
        <w:tc>
          <w:tcPr>
            <w:tcW w:w="827" w:type="dxa"/>
            <w:vMerge w:val="restart"/>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dotted" w:sz="4" w:space="0" w:color="auto"/>
              <w:bottom w:val="single" w:sz="4" w:space="0" w:color="auto"/>
              <w:right w:val="single" w:sz="4" w:space="0" w:color="auto"/>
            </w:tcBorders>
          </w:tcPr>
          <w:p w:rsidR="00B70A52" w:rsidRPr="00F32F73" w:rsidRDefault="00B70A52" w:rsidP="00B70A52">
            <w:pPr>
              <w:autoSpaceDE w:val="0"/>
              <w:autoSpaceDN w:val="0"/>
              <w:adjustRightInd w:val="0"/>
              <w:contextualSpacing/>
              <w:rPr>
                <w:rFonts w:ascii="Times New Roman" w:eastAsia="Times New Roman" w:hAnsi="Times New Roman"/>
                <w:bCs/>
                <w:strike/>
                <w:lang w:val="pl-PL" w:eastAsia="pl-PL" w:bidi="ar-SA"/>
              </w:rPr>
            </w:pPr>
            <w:r w:rsidRPr="00F32F73">
              <w:rPr>
                <w:rFonts w:ascii="Times New Roman" w:hAnsi="Times New Roman"/>
                <w:b/>
                <w:sz w:val="22"/>
                <w:szCs w:val="22"/>
                <w:lang w:val="pl-PL"/>
              </w:rPr>
              <w:t>Sposób przygotowania budżetu:</w:t>
            </w:r>
          </w:p>
        </w:tc>
        <w:tc>
          <w:tcPr>
            <w:tcW w:w="1282" w:type="dxa"/>
            <w:tcBorders>
              <w:left w:val="single" w:sz="4" w:space="0" w:color="auto"/>
              <w:righ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165"/>
          <w:jc w:val="center"/>
        </w:trPr>
        <w:tc>
          <w:tcPr>
            <w:tcW w:w="827" w:type="dxa"/>
            <w:vMerge/>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70A52" w:rsidRPr="00F32F73" w:rsidRDefault="00B70A52" w:rsidP="00B70A52">
            <w:pPr>
              <w:autoSpaceDE w:val="0"/>
              <w:autoSpaceDN w:val="0"/>
              <w:adjustRightInd w:val="0"/>
              <w:contextualSpacing/>
              <w:rPr>
                <w:rFonts w:ascii="Times New Roman" w:hAnsi="Times New Roman"/>
                <w:b/>
                <w:lang w:val="pl-PL"/>
              </w:rPr>
            </w:pPr>
            <w:r w:rsidRPr="00F32F73">
              <w:rPr>
                <w:rFonts w:ascii="Times New Roman" w:hAnsi="Times New Roman"/>
                <w:sz w:val="22"/>
                <w:szCs w:val="22"/>
                <w:lang w:val="pl-PL"/>
              </w:rPr>
              <w:t>- szczegółowo uzasadniono i udokumentowano planowane do poniesienia wydatki</w:t>
            </w:r>
          </w:p>
        </w:tc>
        <w:tc>
          <w:tcPr>
            <w:tcW w:w="1282" w:type="dxa"/>
            <w:tcBorders>
              <w:left w:val="single" w:sz="4" w:space="0" w:color="auto"/>
              <w:right w:val="single" w:sz="4" w:space="0" w:color="auto"/>
            </w:tcBorders>
            <w:vAlign w:val="center"/>
          </w:tcPr>
          <w:p w:rsidR="00B70A52" w:rsidRPr="00F32F73" w:rsidRDefault="0032226A" w:rsidP="00B70A52">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3</w:t>
            </w:r>
          </w:p>
        </w:tc>
        <w:tc>
          <w:tcPr>
            <w:tcW w:w="1080" w:type="dxa"/>
            <w:vMerge/>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195"/>
          <w:jc w:val="center"/>
        </w:trPr>
        <w:tc>
          <w:tcPr>
            <w:tcW w:w="827" w:type="dxa"/>
            <w:vMerge/>
          </w:tcPr>
          <w:p w:rsidR="00B70A52" w:rsidRPr="00F32F73" w:rsidRDefault="00B70A52" w:rsidP="00B70A52">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B70A52" w:rsidRPr="00F32F73" w:rsidRDefault="00B70A52" w:rsidP="00B70A52">
            <w:pPr>
              <w:autoSpaceDE w:val="0"/>
              <w:autoSpaceDN w:val="0"/>
              <w:adjustRightInd w:val="0"/>
              <w:contextualSpacing/>
              <w:rPr>
                <w:rFonts w:ascii="Times New Roman" w:hAnsi="Times New Roman"/>
                <w:b/>
                <w:lang w:val="pl-PL"/>
              </w:rPr>
            </w:pPr>
            <w:r w:rsidRPr="00F32F73">
              <w:rPr>
                <w:rFonts w:ascii="Times New Roman" w:hAnsi="Times New Roman"/>
                <w:sz w:val="22"/>
                <w:szCs w:val="22"/>
                <w:lang w:val="pl-PL"/>
              </w:rPr>
              <w:t>- nie uzasadniono i nie udokumentowano planowanych do poniesienia wydatków</w:t>
            </w:r>
          </w:p>
        </w:tc>
        <w:tc>
          <w:tcPr>
            <w:tcW w:w="1282" w:type="dxa"/>
            <w:tcBorders>
              <w:left w:val="single" w:sz="4" w:space="0" w:color="auto"/>
              <w:right w:val="single" w:sz="4" w:space="0" w:color="auto"/>
            </w:tcBorders>
            <w:vAlign w:val="center"/>
          </w:tcPr>
          <w:p w:rsidR="00B70A52" w:rsidRPr="00F32F73" w:rsidRDefault="0032226A" w:rsidP="00B70A52">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B70A52" w:rsidRPr="00F32F73" w:rsidRDefault="00B70A52" w:rsidP="00B70A52">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186"/>
          <w:jc w:val="center"/>
        </w:trPr>
        <w:tc>
          <w:tcPr>
            <w:tcW w:w="827" w:type="dxa"/>
            <w:vMerge w:val="restart"/>
            <w:vAlign w:val="center"/>
          </w:tcPr>
          <w:p w:rsidR="001B0769" w:rsidRPr="00F32F73" w:rsidRDefault="001B0769"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107ECB">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
                <w:bCs/>
                <w:sz w:val="22"/>
                <w:szCs w:val="22"/>
                <w:lang w:val="pl-PL" w:eastAsia="pl-PL" w:bidi="ar-SA"/>
              </w:rPr>
              <w:t>Zastosowanie rozwiązań sprzyjających ochronie środowiska lub klimatu</w:t>
            </w:r>
          </w:p>
        </w:tc>
        <w:tc>
          <w:tcPr>
            <w:tcW w:w="1282" w:type="dxa"/>
            <w:tcBorders>
              <w:left w:val="single" w:sz="4" w:space="0" w:color="auto"/>
              <w:right w:val="single" w:sz="4" w:space="0" w:color="auto"/>
            </w:tcBorders>
            <w:vAlign w:val="center"/>
          </w:tcPr>
          <w:p w:rsidR="001B0769" w:rsidRPr="00F32F73" w:rsidRDefault="001B0769" w:rsidP="001B0769">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1B0769" w:rsidRPr="00F32F73" w:rsidRDefault="001B0769"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B0769">
        <w:trPr>
          <w:gridBefore w:val="1"/>
          <w:wBefore w:w="28" w:type="dxa"/>
          <w:trHeight w:val="150"/>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1B0769">
            <w:pPr>
              <w:tabs>
                <w:tab w:val="right" w:pos="8009"/>
              </w:tabs>
              <w:autoSpaceDE w:val="0"/>
              <w:autoSpaceDN w:val="0"/>
              <w:adjustRightInd w:val="0"/>
              <w:contextualSpacing/>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operacja zakłada rozwiązania sprzyjające ochronie środowiska, </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150"/>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1B0769">
            <w:pPr>
              <w:tabs>
                <w:tab w:val="right" w:pos="8009"/>
              </w:tabs>
              <w:autoSpaceDE w:val="0"/>
              <w:autoSpaceDN w:val="0"/>
              <w:adjustRightInd w:val="0"/>
              <w:contextualSpacing/>
              <w:rPr>
                <w:rFonts w:ascii="Times New Roman" w:eastAsia="Times New Roman" w:hAnsi="Times New Roman"/>
                <w:lang w:val="pl-PL" w:eastAsia="pl-PL" w:bidi="ar-SA"/>
              </w:rPr>
            </w:pPr>
            <w:r w:rsidRPr="00F32F73">
              <w:rPr>
                <w:rFonts w:ascii="Times New Roman" w:eastAsia="Times New Roman" w:hAnsi="Times New Roman"/>
                <w:bCs/>
                <w:sz w:val="22"/>
                <w:szCs w:val="22"/>
                <w:lang w:val="pl-PL" w:eastAsia="pl-PL" w:bidi="ar-SA"/>
              </w:rPr>
              <w:t xml:space="preserve">- operacja zakłada rozwiązania sprzyjające zmianom klimatu                                               </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90"/>
          <w:jc w:val="center"/>
        </w:trPr>
        <w:tc>
          <w:tcPr>
            <w:tcW w:w="827" w:type="dxa"/>
            <w:vMerge/>
            <w:vAlign w:val="center"/>
          </w:tcPr>
          <w:p w:rsidR="001B0769" w:rsidRPr="00F32F73" w:rsidRDefault="001B0769" w:rsidP="001B0769">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B0769" w:rsidRPr="00F32F73" w:rsidRDefault="001B0769" w:rsidP="001B0769">
            <w:pPr>
              <w:autoSpaceDE w:val="0"/>
              <w:autoSpaceDN w:val="0"/>
              <w:adjustRightInd w:val="0"/>
              <w:contextualSpacing/>
              <w:rPr>
                <w:rFonts w:ascii="Times New Roman" w:eastAsia="Times New Roman" w:hAnsi="Times New Roman"/>
                <w:b/>
                <w:bCs/>
                <w:lang w:val="pl-PL" w:eastAsia="pl-PL" w:bidi="ar-SA"/>
              </w:rPr>
            </w:pPr>
            <w:r w:rsidRPr="00F32F73">
              <w:rPr>
                <w:rFonts w:ascii="Times New Roman" w:eastAsia="Times New Roman" w:hAnsi="Times New Roman"/>
                <w:bCs/>
                <w:sz w:val="22"/>
                <w:szCs w:val="22"/>
                <w:lang w:val="pl-PL" w:eastAsia="pl-PL" w:bidi="ar-SA"/>
              </w:rPr>
              <w:t>- operacja nie zakłada rozwiązań sp</w:t>
            </w:r>
            <w:r w:rsidR="0032226A" w:rsidRPr="00F32F73">
              <w:rPr>
                <w:rFonts w:ascii="Times New Roman" w:eastAsia="Times New Roman" w:hAnsi="Times New Roman"/>
                <w:bCs/>
                <w:sz w:val="22"/>
                <w:szCs w:val="22"/>
                <w:lang w:val="pl-PL" w:eastAsia="pl-PL" w:bidi="ar-SA"/>
              </w:rPr>
              <w:t>rzyjających ochronie środowiska                      oraz</w:t>
            </w:r>
            <w:r w:rsidRPr="00F32F73">
              <w:rPr>
                <w:rFonts w:ascii="Times New Roman" w:eastAsia="Times New Roman" w:hAnsi="Times New Roman"/>
                <w:bCs/>
                <w:sz w:val="22"/>
                <w:szCs w:val="22"/>
                <w:lang w:val="pl-PL" w:eastAsia="pl-PL" w:bidi="ar-SA"/>
              </w:rPr>
              <w:t xml:space="preserve"> zmianom klimatu                                        </w:t>
            </w:r>
          </w:p>
        </w:tc>
        <w:tc>
          <w:tcPr>
            <w:tcW w:w="1282" w:type="dxa"/>
            <w:tcBorders>
              <w:left w:val="single" w:sz="4" w:space="0" w:color="auto"/>
              <w:right w:val="single" w:sz="4" w:space="0" w:color="auto"/>
            </w:tcBorders>
            <w:vAlign w:val="center"/>
          </w:tcPr>
          <w:p w:rsidR="001B0769" w:rsidRPr="00F32F73" w:rsidRDefault="0032226A" w:rsidP="001B0769">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1B0769" w:rsidRPr="00F32F73" w:rsidRDefault="001B0769" w:rsidP="001B0769">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745F55">
        <w:trPr>
          <w:gridBefore w:val="1"/>
          <w:wBefore w:w="28" w:type="dxa"/>
          <w:trHeight w:val="156"/>
          <w:jc w:val="center"/>
        </w:trPr>
        <w:tc>
          <w:tcPr>
            <w:tcW w:w="827" w:type="dxa"/>
            <w:vMerge w:val="restart"/>
            <w:vAlign w:val="center"/>
          </w:tcPr>
          <w:p w:rsidR="008102E3" w:rsidRPr="00F32F73" w:rsidRDefault="008102E3" w:rsidP="00107ECB">
            <w:pPr>
              <w:pStyle w:val="Akapitzlist"/>
              <w:numPr>
                <w:ilvl w:val="0"/>
                <w:numId w:val="1"/>
              </w:numPr>
              <w:autoSpaceDE w:val="0"/>
              <w:autoSpaceDN w:val="0"/>
              <w:adjustRightInd w:val="0"/>
              <w:spacing w:before="120" w:after="120"/>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8102E3" w:rsidRPr="00F32F73" w:rsidRDefault="009E7820" w:rsidP="009E7820">
            <w:pPr>
              <w:tabs>
                <w:tab w:val="right" w:pos="7296"/>
              </w:tabs>
              <w:autoSpaceDE w:val="0"/>
              <w:autoSpaceDN w:val="0"/>
              <w:adjustRightInd w:val="0"/>
              <w:contextualSpacing/>
              <w:jc w:val="both"/>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Z</w:t>
            </w:r>
            <w:r w:rsidR="008102E3" w:rsidRPr="00F32F73">
              <w:rPr>
                <w:rFonts w:ascii="Times New Roman" w:eastAsia="Times New Roman" w:hAnsi="Times New Roman"/>
                <w:b/>
                <w:bCs/>
                <w:sz w:val="22"/>
                <w:szCs w:val="22"/>
                <w:lang w:val="pl-PL" w:eastAsia="pl-PL" w:bidi="ar-SA"/>
              </w:rPr>
              <w:t xml:space="preserve">asoby, </w:t>
            </w:r>
            <w:r w:rsidRPr="00F32F73">
              <w:rPr>
                <w:rFonts w:ascii="Times New Roman" w:eastAsia="Times New Roman" w:hAnsi="Times New Roman"/>
                <w:b/>
                <w:bCs/>
                <w:sz w:val="22"/>
                <w:szCs w:val="22"/>
                <w:lang w:val="pl-PL" w:eastAsia="pl-PL" w:bidi="ar-SA"/>
              </w:rPr>
              <w:t xml:space="preserve">kwalifikacje, doświadczenie w realizacji projektów odpowiednie do przedmiotu operacji, którą zamierza realizować wnioskodawca:                                                                                                                                                                                                                                                                                </w:t>
            </w:r>
          </w:p>
        </w:tc>
        <w:tc>
          <w:tcPr>
            <w:tcW w:w="1282" w:type="dxa"/>
            <w:tcBorders>
              <w:left w:val="single" w:sz="4" w:space="0" w:color="auto"/>
              <w:right w:val="single" w:sz="4" w:space="0" w:color="auto"/>
            </w:tcBorders>
            <w:vAlign w:val="center"/>
          </w:tcPr>
          <w:p w:rsidR="008102E3" w:rsidRPr="00F32F73" w:rsidRDefault="008102E3"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8102E3" w:rsidRPr="00F32F73" w:rsidRDefault="008102E3"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8102E3">
        <w:trPr>
          <w:gridBefore w:val="1"/>
          <w:wBefore w:w="28" w:type="dxa"/>
          <w:trHeight w:val="105"/>
          <w:jc w:val="center"/>
        </w:trPr>
        <w:tc>
          <w:tcPr>
            <w:tcW w:w="827" w:type="dxa"/>
            <w:vMerge/>
            <w:vAlign w:val="center"/>
          </w:tcPr>
          <w:p w:rsidR="008102E3" w:rsidRPr="00F32F73" w:rsidRDefault="008102E3"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8102E3" w:rsidRPr="00F32F73" w:rsidRDefault="008102E3" w:rsidP="008102E3">
            <w:pPr>
              <w:rPr>
                <w:rFonts w:ascii="Times New Roman" w:hAnsi="Times New Roman"/>
                <w:lang w:val="pl-PL"/>
              </w:rPr>
            </w:pPr>
            <w:r w:rsidRPr="00F32F73">
              <w:rPr>
                <w:rFonts w:ascii="Times New Roman" w:hAnsi="Times New Roman"/>
                <w:sz w:val="22"/>
                <w:szCs w:val="22"/>
                <w:lang w:val="pl-PL"/>
              </w:rPr>
              <w:t>- jedno z powyższych</w:t>
            </w:r>
          </w:p>
        </w:tc>
        <w:tc>
          <w:tcPr>
            <w:tcW w:w="1282" w:type="dxa"/>
            <w:tcBorders>
              <w:left w:val="single" w:sz="4" w:space="0" w:color="auto"/>
              <w:right w:val="single" w:sz="4" w:space="0" w:color="auto"/>
            </w:tcBorders>
            <w:vAlign w:val="center"/>
          </w:tcPr>
          <w:p w:rsidR="008102E3"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8102E3" w:rsidRPr="00F32F73" w:rsidRDefault="008102E3"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8102E3">
        <w:trPr>
          <w:gridBefore w:val="1"/>
          <w:wBefore w:w="28" w:type="dxa"/>
          <w:trHeight w:val="135"/>
          <w:jc w:val="center"/>
        </w:trPr>
        <w:tc>
          <w:tcPr>
            <w:tcW w:w="827" w:type="dxa"/>
            <w:vMerge/>
            <w:vAlign w:val="center"/>
          </w:tcPr>
          <w:p w:rsidR="008102E3" w:rsidRPr="00F32F73" w:rsidRDefault="008102E3"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8102E3" w:rsidRPr="00F32F73" w:rsidRDefault="008102E3" w:rsidP="008102E3">
            <w:pPr>
              <w:rPr>
                <w:rFonts w:ascii="Times New Roman" w:hAnsi="Times New Roman"/>
                <w:lang w:val="pl-PL"/>
              </w:rPr>
            </w:pPr>
            <w:r w:rsidRPr="00F32F73">
              <w:rPr>
                <w:rFonts w:ascii="Times New Roman" w:hAnsi="Times New Roman"/>
                <w:sz w:val="22"/>
                <w:szCs w:val="22"/>
                <w:lang w:val="pl-PL"/>
              </w:rPr>
              <w:t>-</w:t>
            </w:r>
            <w:r w:rsidR="009E7820" w:rsidRPr="00F32F73">
              <w:rPr>
                <w:rFonts w:ascii="Times New Roman" w:hAnsi="Times New Roman"/>
                <w:sz w:val="22"/>
                <w:szCs w:val="22"/>
                <w:lang w:val="pl-PL"/>
              </w:rPr>
              <w:t xml:space="preserve"> </w:t>
            </w:r>
            <w:r w:rsidRPr="00F32F73">
              <w:rPr>
                <w:rFonts w:ascii="Times New Roman" w:hAnsi="Times New Roman"/>
                <w:sz w:val="22"/>
                <w:szCs w:val="22"/>
                <w:lang w:val="pl-PL"/>
              </w:rPr>
              <w:t>dwa z powyższych</w:t>
            </w:r>
          </w:p>
        </w:tc>
        <w:tc>
          <w:tcPr>
            <w:tcW w:w="1282" w:type="dxa"/>
            <w:tcBorders>
              <w:left w:val="single" w:sz="4" w:space="0" w:color="auto"/>
              <w:right w:val="single" w:sz="4" w:space="0" w:color="auto"/>
            </w:tcBorders>
            <w:vAlign w:val="center"/>
          </w:tcPr>
          <w:p w:rsidR="008102E3"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8102E3" w:rsidRPr="00F32F73" w:rsidRDefault="008102E3"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8102E3">
        <w:trPr>
          <w:gridBefore w:val="1"/>
          <w:wBefore w:w="28" w:type="dxa"/>
          <w:trHeight w:val="180"/>
          <w:jc w:val="center"/>
        </w:trPr>
        <w:tc>
          <w:tcPr>
            <w:tcW w:w="827" w:type="dxa"/>
            <w:vMerge/>
            <w:vAlign w:val="center"/>
          </w:tcPr>
          <w:p w:rsidR="008102E3" w:rsidRPr="00F32F73" w:rsidRDefault="008102E3"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8102E3" w:rsidRPr="00F32F73" w:rsidRDefault="008102E3" w:rsidP="008102E3">
            <w:pPr>
              <w:rPr>
                <w:rFonts w:ascii="Times New Roman" w:hAnsi="Times New Roman"/>
                <w:lang w:val="pl-PL"/>
              </w:rPr>
            </w:pPr>
            <w:r w:rsidRPr="00F32F73">
              <w:rPr>
                <w:rFonts w:ascii="Times New Roman" w:hAnsi="Times New Roman"/>
                <w:sz w:val="22"/>
                <w:szCs w:val="22"/>
                <w:lang w:val="pl-PL"/>
              </w:rPr>
              <w:t>- trzy z powyższych</w:t>
            </w:r>
          </w:p>
        </w:tc>
        <w:tc>
          <w:tcPr>
            <w:tcW w:w="1282" w:type="dxa"/>
            <w:tcBorders>
              <w:left w:val="single" w:sz="4" w:space="0" w:color="auto"/>
              <w:right w:val="single" w:sz="4" w:space="0" w:color="auto"/>
            </w:tcBorders>
            <w:vAlign w:val="center"/>
          </w:tcPr>
          <w:p w:rsidR="008102E3"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4</w:t>
            </w:r>
          </w:p>
        </w:tc>
        <w:tc>
          <w:tcPr>
            <w:tcW w:w="1080" w:type="dxa"/>
            <w:vMerge/>
            <w:tcBorders>
              <w:left w:val="single" w:sz="4" w:space="0" w:color="auto"/>
            </w:tcBorders>
            <w:vAlign w:val="center"/>
          </w:tcPr>
          <w:p w:rsidR="008102E3" w:rsidRPr="00F32F73" w:rsidRDefault="008102E3"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62"/>
          <w:jc w:val="center"/>
        </w:trPr>
        <w:tc>
          <w:tcPr>
            <w:tcW w:w="827" w:type="dxa"/>
            <w:vMerge w:val="restart"/>
            <w:vAlign w:val="center"/>
          </w:tcPr>
          <w:p w:rsidR="00107ECB" w:rsidRPr="00F32F73" w:rsidRDefault="00107ECB"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07ECB" w:rsidRPr="00F32F73" w:rsidRDefault="0015753A" w:rsidP="00107ECB">
            <w:pPr>
              <w:rPr>
                <w:rFonts w:ascii="Times New Roman" w:hAnsi="Times New Roman"/>
                <w:b/>
                <w:lang w:val="pl-PL"/>
              </w:rPr>
            </w:pPr>
            <w:r w:rsidRPr="00F32F73">
              <w:rPr>
                <w:rFonts w:ascii="Times New Roman" w:hAnsi="Times New Roman"/>
                <w:b/>
                <w:sz w:val="22"/>
                <w:szCs w:val="22"/>
                <w:lang w:val="pl-PL"/>
              </w:rPr>
              <w:t>Wnioskodawca ma siedzibę na obszarze wdrażania LSR PROWENT:</w:t>
            </w:r>
          </w:p>
        </w:tc>
        <w:tc>
          <w:tcPr>
            <w:tcW w:w="1282" w:type="dxa"/>
            <w:tcBorders>
              <w:left w:val="single" w:sz="4" w:space="0" w:color="auto"/>
              <w:right w:val="single" w:sz="4" w:space="0" w:color="auto"/>
            </w:tcBorders>
            <w:vAlign w:val="center"/>
          </w:tcPr>
          <w:p w:rsidR="00107ECB" w:rsidRPr="00F32F73" w:rsidRDefault="00107ECB"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c>
          <w:tcPr>
            <w:tcW w:w="1080" w:type="dxa"/>
            <w:vMerge w:val="restart"/>
            <w:tcBorders>
              <w:left w:val="single" w:sz="4" w:space="0" w:color="auto"/>
            </w:tcBorders>
            <w:vAlign w:val="center"/>
          </w:tcPr>
          <w:p w:rsidR="00107ECB" w:rsidRPr="00F32F73" w:rsidRDefault="00107ECB"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64"/>
          <w:jc w:val="center"/>
        </w:trPr>
        <w:tc>
          <w:tcPr>
            <w:tcW w:w="827" w:type="dxa"/>
            <w:vMerge/>
            <w:vAlign w:val="center"/>
          </w:tcPr>
          <w:p w:rsidR="00107ECB" w:rsidRPr="00F32F73" w:rsidRDefault="00107ECB"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07ECB" w:rsidRPr="00F32F73" w:rsidRDefault="00107ECB" w:rsidP="0002201D">
            <w:pPr>
              <w:rPr>
                <w:rFonts w:ascii="Times New Roman" w:hAnsi="Times New Roman"/>
                <w:lang w:val="pl-PL"/>
              </w:rPr>
            </w:pPr>
            <w:r w:rsidRPr="00F32F73">
              <w:rPr>
                <w:rFonts w:ascii="Times New Roman" w:hAnsi="Times New Roman"/>
                <w:sz w:val="22"/>
                <w:szCs w:val="22"/>
                <w:lang w:val="pl-PL"/>
              </w:rPr>
              <w:t xml:space="preserve">- </w:t>
            </w:r>
            <w:r w:rsidR="0015753A" w:rsidRPr="00F32F73">
              <w:rPr>
                <w:rFonts w:ascii="Times New Roman" w:hAnsi="Times New Roman"/>
                <w:sz w:val="22"/>
                <w:szCs w:val="22"/>
                <w:lang w:val="pl-PL"/>
              </w:rPr>
              <w:t>siedziba wnioskodawcy znajduje się na obszarze objętym LSR</w:t>
            </w:r>
            <w:r w:rsidR="00CF53B4" w:rsidRPr="00F32F73">
              <w:rPr>
                <w:rFonts w:ascii="Times New Roman" w:hAnsi="Times New Roman"/>
                <w:sz w:val="22"/>
                <w:szCs w:val="22"/>
                <w:lang w:val="pl-PL"/>
              </w:rPr>
              <w:t xml:space="preserve"> PROWENT</w:t>
            </w:r>
          </w:p>
        </w:tc>
        <w:tc>
          <w:tcPr>
            <w:tcW w:w="1282" w:type="dxa"/>
            <w:tcBorders>
              <w:left w:val="single" w:sz="4" w:space="0" w:color="auto"/>
              <w:right w:val="single" w:sz="4" w:space="0" w:color="auto"/>
            </w:tcBorders>
            <w:vAlign w:val="center"/>
          </w:tcPr>
          <w:p w:rsidR="00107ECB"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2</w:t>
            </w:r>
          </w:p>
        </w:tc>
        <w:tc>
          <w:tcPr>
            <w:tcW w:w="1080" w:type="dxa"/>
            <w:vMerge/>
            <w:tcBorders>
              <w:left w:val="single" w:sz="4" w:space="0" w:color="auto"/>
            </w:tcBorders>
            <w:vAlign w:val="center"/>
          </w:tcPr>
          <w:p w:rsidR="00107ECB" w:rsidRPr="00F32F73" w:rsidRDefault="00107ECB"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332"/>
          <w:jc w:val="center"/>
        </w:trPr>
        <w:tc>
          <w:tcPr>
            <w:tcW w:w="827" w:type="dxa"/>
            <w:vMerge/>
            <w:vAlign w:val="center"/>
          </w:tcPr>
          <w:p w:rsidR="00107ECB" w:rsidRPr="00F32F73" w:rsidRDefault="00107ECB" w:rsidP="00107ECB">
            <w:pPr>
              <w:numPr>
                <w:ilvl w:val="0"/>
                <w:numId w:val="1"/>
              </w:numPr>
              <w:autoSpaceDE w:val="0"/>
              <w:autoSpaceDN w:val="0"/>
              <w:adjustRightInd w:val="0"/>
              <w:spacing w:before="120" w:after="120"/>
              <w:ind w:left="426" w:hanging="426"/>
              <w:jc w:val="center"/>
              <w:rPr>
                <w:rFonts w:ascii="Times New Roman" w:eastAsia="Times New Roman" w:hAnsi="Times New Roman"/>
                <w:b/>
                <w:lang w:val="pl-PL" w:eastAsia="pl-PL" w:bidi="ar-SA"/>
              </w:rPr>
            </w:pPr>
          </w:p>
        </w:tc>
        <w:tc>
          <w:tcPr>
            <w:tcW w:w="7557" w:type="dxa"/>
            <w:gridSpan w:val="6"/>
            <w:tcBorders>
              <w:top w:val="single" w:sz="4" w:space="0" w:color="auto"/>
              <w:bottom w:val="single" w:sz="4" w:space="0" w:color="auto"/>
              <w:right w:val="single" w:sz="4" w:space="0" w:color="auto"/>
            </w:tcBorders>
          </w:tcPr>
          <w:p w:rsidR="00107ECB" w:rsidRPr="00F32F73" w:rsidRDefault="0015753A" w:rsidP="0002201D">
            <w:pPr>
              <w:rPr>
                <w:rFonts w:ascii="Times New Roman" w:hAnsi="Times New Roman"/>
                <w:lang w:val="pl-PL"/>
              </w:rPr>
            </w:pPr>
            <w:r w:rsidRPr="00F32F73">
              <w:rPr>
                <w:rFonts w:ascii="Times New Roman" w:hAnsi="Times New Roman"/>
                <w:sz w:val="22"/>
                <w:szCs w:val="22"/>
                <w:lang w:val="pl-PL"/>
              </w:rPr>
              <w:t>-</w:t>
            </w:r>
            <w:r w:rsidR="001E4ABF" w:rsidRPr="00F32F73">
              <w:rPr>
                <w:rFonts w:ascii="Times New Roman" w:hAnsi="Times New Roman"/>
                <w:sz w:val="22"/>
                <w:szCs w:val="22"/>
                <w:lang w:val="pl-PL"/>
              </w:rPr>
              <w:t xml:space="preserve"> </w:t>
            </w:r>
            <w:r w:rsidR="00107ECB" w:rsidRPr="00F32F73">
              <w:rPr>
                <w:rFonts w:ascii="Times New Roman" w:hAnsi="Times New Roman"/>
                <w:sz w:val="22"/>
                <w:szCs w:val="22"/>
                <w:lang w:val="pl-PL"/>
              </w:rPr>
              <w:t xml:space="preserve">siedziba wnioskodawcy znajduje się poza obszarem </w:t>
            </w:r>
            <w:r w:rsidRPr="00F32F73">
              <w:rPr>
                <w:rFonts w:ascii="Times New Roman" w:hAnsi="Times New Roman"/>
                <w:sz w:val="22"/>
                <w:szCs w:val="22"/>
                <w:lang w:val="pl-PL"/>
              </w:rPr>
              <w:t>objętym LSR</w:t>
            </w:r>
            <w:r w:rsidR="00CF53B4" w:rsidRPr="00F32F73">
              <w:rPr>
                <w:rFonts w:ascii="Times New Roman" w:hAnsi="Times New Roman"/>
                <w:sz w:val="22"/>
                <w:szCs w:val="22"/>
                <w:lang w:val="pl-PL"/>
              </w:rPr>
              <w:t xml:space="preserve"> PROWENT</w:t>
            </w:r>
          </w:p>
        </w:tc>
        <w:tc>
          <w:tcPr>
            <w:tcW w:w="1282" w:type="dxa"/>
            <w:tcBorders>
              <w:left w:val="single" w:sz="4" w:space="0" w:color="auto"/>
              <w:right w:val="single" w:sz="4" w:space="0" w:color="auto"/>
            </w:tcBorders>
            <w:vAlign w:val="center"/>
          </w:tcPr>
          <w:p w:rsidR="00107ECB" w:rsidRPr="00F32F73" w:rsidRDefault="0032226A" w:rsidP="00107ECB">
            <w:pPr>
              <w:autoSpaceDE w:val="0"/>
              <w:autoSpaceDN w:val="0"/>
              <w:adjustRightInd w:val="0"/>
              <w:ind w:left="426" w:hanging="426"/>
              <w:contextualSpacing/>
              <w:jc w:val="center"/>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0</w:t>
            </w:r>
          </w:p>
        </w:tc>
        <w:tc>
          <w:tcPr>
            <w:tcW w:w="1080" w:type="dxa"/>
            <w:vMerge/>
            <w:tcBorders>
              <w:left w:val="single" w:sz="4" w:space="0" w:color="auto"/>
            </w:tcBorders>
            <w:vAlign w:val="center"/>
          </w:tcPr>
          <w:p w:rsidR="00107ECB" w:rsidRPr="00F32F73" w:rsidRDefault="00107ECB"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rPr>
          <w:gridBefore w:val="1"/>
          <w:wBefore w:w="28" w:type="dxa"/>
          <w:trHeight w:val="270"/>
          <w:jc w:val="center"/>
        </w:trPr>
        <w:tc>
          <w:tcPr>
            <w:tcW w:w="9666" w:type="dxa"/>
            <w:gridSpan w:val="8"/>
            <w:tcBorders>
              <w:right w:val="single" w:sz="4" w:space="0" w:color="auto"/>
            </w:tcBorders>
            <w:shd w:val="clear" w:color="auto" w:fill="D9D9D9" w:themeFill="background1" w:themeFillShade="D9"/>
            <w:vAlign w:val="center"/>
          </w:tcPr>
          <w:p w:rsidR="00FC3391" w:rsidRPr="00F32F73" w:rsidRDefault="00FC3391" w:rsidP="00107ECB">
            <w:pPr>
              <w:rPr>
                <w:rFonts w:ascii="Times New Roman" w:eastAsia="Times New Roman" w:hAnsi="Times New Roman"/>
                <w:b/>
                <w:lang w:val="pl-PL" w:eastAsia="pl-PL" w:bidi="ar-SA"/>
              </w:rPr>
            </w:pPr>
            <w:r w:rsidRPr="00F32F73">
              <w:rPr>
                <w:rFonts w:ascii="Times New Roman" w:eastAsia="Times New Roman" w:hAnsi="Times New Roman"/>
                <w:b/>
                <w:sz w:val="22"/>
                <w:szCs w:val="22"/>
                <w:lang w:val="pl-PL" w:eastAsia="pl-PL" w:bidi="ar-SA"/>
              </w:rPr>
              <w:t>Liczba uzyskanych punktów w ramach oceny:</w:t>
            </w:r>
          </w:p>
          <w:p w:rsidR="00FC3391" w:rsidRPr="00F32F73" w:rsidRDefault="00FC3391" w:rsidP="00FC3391">
            <w:pPr>
              <w:rPr>
                <w:rFonts w:ascii="Times New Roman" w:eastAsia="Times New Roman" w:hAnsi="Times New Roman"/>
                <w:sz w:val="20"/>
                <w:szCs w:val="20"/>
                <w:lang w:val="pl-PL" w:eastAsia="pl-PL" w:bidi="ar-SA"/>
              </w:rPr>
            </w:pPr>
            <w:r w:rsidRPr="00F32F73">
              <w:rPr>
                <w:rFonts w:ascii="Times New Roman" w:eastAsia="Times New Roman" w:hAnsi="Times New Roman"/>
                <w:sz w:val="20"/>
                <w:szCs w:val="20"/>
                <w:lang w:val="pl-PL" w:eastAsia="pl-PL" w:bidi="ar-SA"/>
              </w:rPr>
              <w:t xml:space="preserve">Maksymalna liczba punktów możliwych do uzyskania – </w:t>
            </w:r>
            <w:r w:rsidR="008130D7" w:rsidRPr="00F32F73">
              <w:rPr>
                <w:rFonts w:ascii="Times New Roman" w:eastAsia="Times New Roman" w:hAnsi="Times New Roman"/>
                <w:sz w:val="20"/>
                <w:szCs w:val="20"/>
                <w:lang w:val="pl-PL" w:eastAsia="pl-PL" w:bidi="ar-SA"/>
              </w:rPr>
              <w:t>34</w:t>
            </w:r>
          </w:p>
          <w:p w:rsidR="00FC3391" w:rsidRPr="00F32F73" w:rsidRDefault="00FC3391" w:rsidP="00FC3391">
            <w:pPr>
              <w:autoSpaceDE w:val="0"/>
              <w:autoSpaceDN w:val="0"/>
              <w:adjustRightInd w:val="0"/>
              <w:ind w:left="426" w:hanging="426"/>
              <w:contextualSpacing/>
              <w:rPr>
                <w:rFonts w:ascii="Times New Roman" w:eastAsia="Times New Roman" w:hAnsi="Times New Roman"/>
                <w:lang w:val="pl-PL" w:eastAsia="pl-PL" w:bidi="ar-SA"/>
              </w:rPr>
            </w:pPr>
            <w:r w:rsidRPr="00F32F73">
              <w:rPr>
                <w:rFonts w:ascii="Times New Roman" w:eastAsia="Times New Roman" w:hAnsi="Times New Roman"/>
                <w:bCs/>
                <w:sz w:val="20"/>
                <w:szCs w:val="20"/>
                <w:lang w:val="pl-PL" w:eastAsia="pl-PL" w:bidi="ar-SA"/>
              </w:rPr>
              <w:t>Wni</w:t>
            </w:r>
            <w:r w:rsidR="009148A0" w:rsidRPr="00F32F73">
              <w:rPr>
                <w:rFonts w:ascii="Times New Roman" w:eastAsia="Times New Roman" w:hAnsi="Times New Roman"/>
                <w:bCs/>
                <w:sz w:val="20"/>
                <w:szCs w:val="20"/>
                <w:lang w:val="pl-PL" w:eastAsia="pl-PL" w:bidi="ar-SA"/>
              </w:rPr>
              <w:t>o</w:t>
            </w:r>
            <w:r w:rsidR="008130D7" w:rsidRPr="00F32F73">
              <w:rPr>
                <w:rFonts w:ascii="Times New Roman" w:eastAsia="Times New Roman" w:hAnsi="Times New Roman"/>
                <w:bCs/>
                <w:sz w:val="20"/>
                <w:szCs w:val="20"/>
                <w:lang w:val="pl-PL" w:eastAsia="pl-PL" w:bidi="ar-SA"/>
              </w:rPr>
              <w:t>sek musi uzyskać minimum 30% (11</w:t>
            </w:r>
            <w:r w:rsidRPr="00F32F73">
              <w:rPr>
                <w:rFonts w:ascii="Times New Roman" w:eastAsia="Times New Roman" w:hAnsi="Times New Roman"/>
                <w:bCs/>
                <w:sz w:val="20"/>
                <w:szCs w:val="20"/>
                <w:lang w:val="pl-PL" w:eastAsia="pl-PL" w:bidi="ar-SA"/>
              </w:rPr>
              <w:t xml:space="preserve"> pkt.) maksymalnej liczby punktów na zgodność z lokalnymi kryteriami</w:t>
            </w:r>
          </w:p>
        </w:tc>
        <w:tc>
          <w:tcPr>
            <w:tcW w:w="1080" w:type="dxa"/>
            <w:tcBorders>
              <w:left w:val="single" w:sz="4" w:space="0" w:color="auto"/>
            </w:tcBorders>
            <w:vAlign w:val="center"/>
          </w:tcPr>
          <w:p w:rsidR="00FC3391" w:rsidRPr="00F32F73" w:rsidRDefault="00FC3391" w:rsidP="00107ECB">
            <w:pPr>
              <w:autoSpaceDE w:val="0"/>
              <w:autoSpaceDN w:val="0"/>
              <w:adjustRightInd w:val="0"/>
              <w:ind w:left="426" w:hanging="426"/>
              <w:contextualSpacing/>
              <w:jc w:val="center"/>
              <w:rPr>
                <w:rFonts w:ascii="Times New Roman" w:eastAsia="Times New Roman" w:hAnsi="Times New Roman"/>
                <w:lang w:val="pl-PL" w:eastAsia="pl-PL" w:bidi="ar-SA"/>
              </w:rPr>
            </w:pPr>
          </w:p>
        </w:tc>
      </w:tr>
      <w:tr w:rsidR="00F32F73" w:rsidRPr="00F32F73" w:rsidTr="00107EC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0"/>
        </w:trPr>
        <w:tc>
          <w:tcPr>
            <w:tcW w:w="3967" w:type="dxa"/>
            <w:gridSpan w:val="4"/>
            <w:tcBorders>
              <w:top w:val="single" w:sz="4" w:space="0" w:color="000000"/>
              <w:left w:val="single" w:sz="4" w:space="0" w:color="000000"/>
              <w:bottom w:val="single" w:sz="4" w:space="0" w:color="000000"/>
            </w:tcBorders>
            <w:shd w:val="clear" w:color="auto" w:fill="E0E0E0"/>
            <w:vAlign w:val="bottom"/>
          </w:tcPr>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p>
          <w:p w:rsidR="00EE1118" w:rsidRPr="00F32F73" w:rsidRDefault="00EE1118" w:rsidP="00107ECB">
            <w:pPr>
              <w:rPr>
                <w:rFonts w:ascii="Times New Roman" w:hAnsi="Times New Roman"/>
                <w:bCs/>
                <w:lang w:val="pl-PL" w:bidi="ar-SA"/>
              </w:rPr>
            </w:pPr>
            <w:r w:rsidRPr="00F32F73">
              <w:rPr>
                <w:rFonts w:ascii="Times New Roman" w:hAnsi="Times New Roman"/>
                <w:bCs/>
                <w:sz w:val="22"/>
                <w:szCs w:val="22"/>
                <w:lang w:val="pl-PL" w:bidi="ar-SA"/>
              </w:rPr>
              <w:t>pieczęć LGD</w:t>
            </w:r>
          </w:p>
        </w:tc>
        <w:tc>
          <w:tcPr>
            <w:tcW w:w="3684" w:type="dxa"/>
            <w:gridSpan w:val="3"/>
            <w:tcBorders>
              <w:top w:val="single" w:sz="4" w:space="0" w:color="000000"/>
              <w:left w:val="single" w:sz="4" w:space="0" w:color="000000"/>
              <w:bottom w:val="single" w:sz="4" w:space="0" w:color="000000"/>
              <w:right w:val="single" w:sz="4" w:space="0" w:color="auto"/>
            </w:tcBorders>
            <w:shd w:val="clear" w:color="auto" w:fill="E0E0E0"/>
            <w:vAlign w:val="center"/>
          </w:tcPr>
          <w:p w:rsidR="00EE1118" w:rsidRPr="00F32F73" w:rsidRDefault="00EE1118" w:rsidP="00107ECB">
            <w:pPr>
              <w:rPr>
                <w:rFonts w:ascii="Times New Roman" w:hAnsi="Times New Roman"/>
                <w:b/>
                <w:lang w:val="pl-PL" w:bidi="ar-SA"/>
              </w:rPr>
            </w:pPr>
            <w:r w:rsidRPr="00F32F73">
              <w:rPr>
                <w:rFonts w:ascii="Times New Roman" w:hAnsi="Times New Roman"/>
                <w:b/>
                <w:sz w:val="22"/>
                <w:szCs w:val="22"/>
                <w:lang w:val="pl-PL" w:bidi="ar-SA"/>
              </w:rPr>
              <w:t xml:space="preserve">Ocena opisowa </w:t>
            </w:r>
          </w:p>
          <w:p w:rsidR="00EE1118" w:rsidRPr="00F32F73" w:rsidRDefault="00EE1118" w:rsidP="00107ECB">
            <w:pPr>
              <w:rPr>
                <w:rFonts w:ascii="Times New Roman" w:hAnsi="Times New Roman"/>
                <w:b/>
                <w:lang w:val="pl-PL" w:bidi="ar-SA"/>
              </w:rPr>
            </w:pPr>
          </w:p>
          <w:p w:rsidR="00EE1118" w:rsidRPr="00F32F73" w:rsidRDefault="00EE1118" w:rsidP="00CC1550">
            <w:pPr>
              <w:rPr>
                <w:rFonts w:ascii="Times New Roman" w:hAnsi="Times New Roman"/>
                <w:lang w:val="pl-PL" w:bidi="ar-SA"/>
              </w:rPr>
            </w:pPr>
            <w:r w:rsidRPr="00F32F73">
              <w:rPr>
                <w:rFonts w:ascii="Times New Roman" w:hAnsi="Times New Roman"/>
                <w:b/>
                <w:sz w:val="22"/>
                <w:szCs w:val="22"/>
                <w:lang w:val="pl-PL" w:bidi="ar-SA"/>
              </w:rPr>
              <w:t>„</w:t>
            </w:r>
            <w:r w:rsidR="00CC1550" w:rsidRPr="00F32F73">
              <w:rPr>
                <w:rFonts w:ascii="Times New Roman" w:hAnsi="Times New Roman"/>
                <w:b/>
                <w:sz w:val="22"/>
                <w:szCs w:val="22"/>
                <w:lang w:val="pl-PL" w:bidi="ar-SA"/>
              </w:rPr>
              <w:t>Rozwijanie</w:t>
            </w:r>
            <w:r w:rsidRPr="00F32F73">
              <w:rPr>
                <w:rFonts w:ascii="Times New Roman" w:hAnsi="Times New Roman"/>
                <w:b/>
                <w:sz w:val="22"/>
                <w:szCs w:val="22"/>
                <w:lang w:val="pl-PL" w:bidi="ar-SA"/>
              </w:rPr>
              <w:t xml:space="preserve"> działalności gospodarczej”</w:t>
            </w:r>
          </w:p>
        </w:tc>
        <w:tc>
          <w:tcPr>
            <w:tcW w:w="312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p>
          <w:p w:rsidR="00EE1118" w:rsidRPr="00F32F73" w:rsidRDefault="00EE1118" w:rsidP="00107ECB">
            <w:pPr>
              <w:rPr>
                <w:rFonts w:ascii="Times New Roman" w:hAnsi="Times New Roman"/>
                <w:lang w:val="pl-PL" w:bidi="ar-SA"/>
              </w:rPr>
            </w:pPr>
            <w:r w:rsidRPr="00F32F73">
              <w:rPr>
                <w:rFonts w:ascii="Times New Roman" w:hAnsi="Times New Roman"/>
                <w:sz w:val="22"/>
                <w:szCs w:val="22"/>
                <w:lang w:val="pl-PL" w:bidi="ar-SA"/>
              </w:rPr>
              <w:t>Podpis przewodniczącego lub wiceprzewodniczącego Rady LGD</w:t>
            </w:r>
          </w:p>
        </w:tc>
      </w:tr>
      <w:tr w:rsidR="00F32F73" w:rsidRPr="00F32F73" w:rsidTr="00107EC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69"/>
        </w:trPr>
        <w:tc>
          <w:tcPr>
            <w:tcW w:w="3575" w:type="dxa"/>
            <w:gridSpan w:val="3"/>
            <w:tcBorders>
              <w:left w:val="single" w:sz="4" w:space="0" w:color="000000"/>
              <w:bottom w:val="single" w:sz="4" w:space="0" w:color="000000"/>
            </w:tcBorders>
            <w:shd w:val="clear" w:color="auto" w:fill="D9D9D9"/>
          </w:tcPr>
          <w:p w:rsidR="00EE1118" w:rsidRPr="00F32F73" w:rsidRDefault="00EE1118" w:rsidP="00107ECB">
            <w:pPr>
              <w:rPr>
                <w:rFonts w:ascii="Times New Roman" w:hAnsi="Times New Roman"/>
                <w:lang w:val="pl-PL" w:bidi="ar-SA"/>
              </w:rPr>
            </w:pPr>
            <w:bookmarkStart w:id="0" w:name="OLE_LINK17"/>
            <w:bookmarkStart w:id="1" w:name="OLE_LINK18"/>
            <w:bookmarkStart w:id="2" w:name="OLE_LINK19"/>
            <w:r w:rsidRPr="00F32F73">
              <w:rPr>
                <w:rFonts w:ascii="Times New Roman" w:hAnsi="Times New Roman"/>
                <w:sz w:val="22"/>
                <w:szCs w:val="22"/>
                <w:lang w:val="pl-PL" w:bidi="ar-SA"/>
              </w:rPr>
              <w:t>NUMER WNIOSKU</w:t>
            </w:r>
          </w:p>
          <w:bookmarkEnd w:id="0"/>
          <w:bookmarkEnd w:id="1"/>
          <w:bookmarkEnd w:id="2"/>
          <w:p w:rsidR="00EE1118" w:rsidRPr="00F32F73" w:rsidRDefault="00EE1118" w:rsidP="00107ECB">
            <w:pPr>
              <w:rPr>
                <w:rFonts w:ascii="Times New Roman" w:hAnsi="Times New Roman"/>
                <w:lang w:val="pl-PL" w:bidi="ar-SA"/>
              </w:rPr>
            </w:pPr>
          </w:p>
        </w:tc>
        <w:tc>
          <w:tcPr>
            <w:tcW w:w="3118" w:type="dxa"/>
            <w:gridSpan w:val="3"/>
            <w:tcBorders>
              <w:left w:val="single" w:sz="4" w:space="0" w:color="000000"/>
              <w:bottom w:val="single" w:sz="4" w:space="0" w:color="000000"/>
              <w:right w:val="single" w:sz="4" w:space="0" w:color="auto"/>
            </w:tcBorders>
            <w:shd w:val="clear" w:color="auto" w:fill="D9D9D9"/>
          </w:tcPr>
          <w:p w:rsidR="00EE1118" w:rsidRPr="00F32F73" w:rsidRDefault="00EE1118" w:rsidP="00107ECB">
            <w:pPr>
              <w:rPr>
                <w:rFonts w:ascii="Times New Roman" w:hAnsi="Times New Roman"/>
                <w:lang w:val="pl-PL" w:bidi="ar-SA"/>
              </w:rPr>
            </w:pPr>
            <w:r w:rsidRPr="00F32F73">
              <w:rPr>
                <w:rFonts w:ascii="Times New Roman" w:hAnsi="Times New Roman"/>
                <w:sz w:val="22"/>
                <w:szCs w:val="22"/>
                <w:lang w:val="pl-PL" w:bidi="ar-SA"/>
              </w:rPr>
              <w:t>IMIĘ i NAZWISKO lub NAZWA WNIOSKODAWCY:</w:t>
            </w:r>
          </w:p>
          <w:p w:rsidR="00EE1118" w:rsidRPr="00F32F73" w:rsidRDefault="00EE1118" w:rsidP="00107ECB">
            <w:pPr>
              <w:rPr>
                <w:rFonts w:ascii="Times New Roman" w:hAnsi="Times New Roman"/>
                <w:lang w:val="pl-PL" w:bidi="ar-SA"/>
              </w:rPr>
            </w:pPr>
          </w:p>
        </w:tc>
        <w:tc>
          <w:tcPr>
            <w:tcW w:w="4081" w:type="dxa"/>
            <w:gridSpan w:val="4"/>
            <w:tcBorders>
              <w:left w:val="single" w:sz="4" w:space="0" w:color="auto"/>
              <w:bottom w:val="single" w:sz="4" w:space="0" w:color="000000"/>
              <w:right w:val="single" w:sz="4" w:space="0" w:color="000000"/>
            </w:tcBorders>
            <w:shd w:val="clear" w:color="auto" w:fill="auto"/>
          </w:tcPr>
          <w:p w:rsidR="00EE1118" w:rsidRPr="00F32F73" w:rsidRDefault="00EE1118" w:rsidP="00107ECB">
            <w:pPr>
              <w:rPr>
                <w:rFonts w:ascii="Times New Roman" w:hAnsi="Times New Roman"/>
                <w:lang w:val="pl-PL" w:bidi="ar-SA"/>
              </w:rPr>
            </w:pPr>
            <w:r w:rsidRPr="00F32F73">
              <w:rPr>
                <w:rFonts w:ascii="Times New Roman" w:hAnsi="Times New Roman"/>
                <w:sz w:val="22"/>
                <w:szCs w:val="22"/>
                <w:lang w:val="pl-PL" w:bidi="ar-SA"/>
              </w:rPr>
              <w:t>`</w:t>
            </w:r>
          </w:p>
        </w:tc>
      </w:tr>
      <w:tr w:rsidR="00F32F73" w:rsidRPr="00F32F73" w:rsidTr="00107EC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967" w:type="dxa"/>
            <w:gridSpan w:val="4"/>
            <w:tcBorders>
              <w:left w:val="single" w:sz="4" w:space="0" w:color="000000"/>
              <w:bottom w:val="single" w:sz="4" w:space="0" w:color="000000"/>
            </w:tcBorders>
            <w:shd w:val="clear" w:color="auto" w:fill="D9D9D9"/>
            <w:vAlign w:val="center"/>
          </w:tcPr>
          <w:p w:rsidR="00EE1118" w:rsidRPr="00F32F73" w:rsidRDefault="00EE1118" w:rsidP="00107ECB">
            <w:pPr>
              <w:rPr>
                <w:rFonts w:ascii="Times New Roman" w:hAnsi="Times New Roman"/>
                <w:b/>
                <w:lang w:val="pl-PL" w:bidi="ar-SA"/>
              </w:rPr>
            </w:pPr>
            <w:r w:rsidRPr="00F32F73">
              <w:rPr>
                <w:rFonts w:ascii="Times New Roman" w:hAnsi="Times New Roman"/>
                <w:b/>
                <w:sz w:val="22"/>
                <w:szCs w:val="22"/>
                <w:lang w:val="pl-PL" w:bidi="ar-SA"/>
              </w:rPr>
              <w:t>NAZWA / TYTUŁ WNIOSKOWANEJ OPERACJI:</w:t>
            </w:r>
          </w:p>
        </w:tc>
        <w:tc>
          <w:tcPr>
            <w:tcW w:w="6807" w:type="dxa"/>
            <w:gridSpan w:val="6"/>
            <w:tcBorders>
              <w:left w:val="single" w:sz="4" w:space="0" w:color="000000"/>
              <w:bottom w:val="single" w:sz="4" w:space="0" w:color="000000"/>
              <w:right w:val="single" w:sz="4" w:space="0" w:color="000000"/>
            </w:tcBorders>
            <w:shd w:val="clear" w:color="auto" w:fill="auto"/>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bottom w:val="single" w:sz="8" w:space="0" w:color="auto"/>
            </w:tcBorders>
            <w:shd w:val="clear" w:color="auto" w:fill="E0E0E0"/>
            <w:vAlign w:val="center"/>
          </w:tcPr>
          <w:p w:rsidR="00EE1118" w:rsidRPr="00F32F73" w:rsidRDefault="00EE1118" w:rsidP="00107ECB">
            <w:pPr>
              <w:rPr>
                <w:rFonts w:ascii="Times New Roman" w:hAnsi="Times New Roman"/>
                <w:b/>
                <w:lang w:val="pl-PL" w:bidi="ar-SA"/>
              </w:rPr>
            </w:pPr>
            <w:r w:rsidRPr="00F32F73">
              <w:rPr>
                <w:rFonts w:ascii="Times New Roman" w:hAnsi="Times New Roman"/>
                <w:b/>
                <w:sz w:val="22"/>
                <w:szCs w:val="22"/>
                <w:lang w:val="pl-PL" w:bidi="ar-SA"/>
              </w:rPr>
              <w:t>Kryterium oceny (uzasadnienie):</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0E0E0"/>
            <w:vAlign w:val="center"/>
          </w:tcPr>
          <w:p w:rsidR="00EE1118" w:rsidRPr="00F32F73" w:rsidRDefault="009D413D" w:rsidP="00107ECB">
            <w:pPr>
              <w:rPr>
                <w:rFonts w:ascii="Times New Roman" w:hAnsi="Times New Roman"/>
                <w:b/>
                <w:lang w:val="pl-PL" w:bidi="ar-SA"/>
              </w:rPr>
            </w:pPr>
            <w:r w:rsidRPr="00F32F73">
              <w:rPr>
                <w:rFonts w:ascii="Times New Roman" w:eastAsia="Times New Roman" w:hAnsi="Times New Roman"/>
                <w:b/>
                <w:bCs/>
                <w:sz w:val="22"/>
                <w:szCs w:val="22"/>
                <w:lang w:val="pl-PL" w:eastAsia="pl-PL" w:bidi="ar-SA"/>
              </w:rPr>
              <w:t>Operacja zakłada utworzenie nowych miejsc pracy</w:t>
            </w:r>
            <w:r w:rsidRPr="00F32F73">
              <w:rPr>
                <w:rFonts w:ascii="Times New Roman" w:eastAsia="Times New Roman" w:hAnsi="Times New Roman"/>
                <w:bCs/>
                <w:sz w:val="22"/>
                <w:szCs w:val="22"/>
                <w:lang w:val="pl-PL" w:eastAsia="pl-PL" w:bidi="ar-SA"/>
              </w:rPr>
              <w:t>:</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5"/>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EE1118" w:rsidRPr="00F32F73" w:rsidRDefault="009D413D" w:rsidP="00107ECB">
            <w:pPr>
              <w:rPr>
                <w:rFonts w:ascii="Times New Roman" w:hAnsi="Times New Roman"/>
                <w:b/>
                <w:lang w:val="pl-PL" w:bidi="ar-SA"/>
              </w:rPr>
            </w:pPr>
            <w:r w:rsidRPr="00F32F73">
              <w:rPr>
                <w:rFonts w:ascii="Times New Roman" w:eastAsia="Times New Roman" w:hAnsi="Times New Roman"/>
                <w:b/>
                <w:bCs/>
                <w:sz w:val="22"/>
                <w:szCs w:val="22"/>
                <w:lang w:val="pl-PL" w:eastAsia="pl-PL" w:bidi="ar-SA"/>
              </w:rPr>
              <w:t>Wysokość wnioskowanego wkładu własnego w realizację operacji:</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7"/>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EE1118" w:rsidRPr="00F32F73" w:rsidRDefault="00B852E5" w:rsidP="00107ECB">
            <w:pPr>
              <w:rPr>
                <w:rFonts w:ascii="Times New Roman" w:hAnsi="Times New Roman"/>
                <w:b/>
                <w:lang w:val="pl-PL" w:bidi="ar-SA"/>
              </w:rPr>
            </w:pPr>
            <w:r w:rsidRPr="00F32F73">
              <w:rPr>
                <w:rFonts w:ascii="Times New Roman" w:eastAsia="Times New Roman" w:hAnsi="Times New Roman"/>
                <w:b/>
                <w:sz w:val="22"/>
                <w:szCs w:val="22"/>
                <w:lang w:val="pl-PL" w:eastAsia="pl-PL" w:bidi="ar-SA"/>
              </w:rPr>
              <w:t>Wniosk</w:t>
            </w:r>
            <w:r w:rsidR="008E202D" w:rsidRPr="00F32F73">
              <w:rPr>
                <w:rFonts w:ascii="Times New Roman" w:eastAsia="Times New Roman" w:hAnsi="Times New Roman"/>
                <w:b/>
                <w:sz w:val="22"/>
                <w:szCs w:val="22"/>
                <w:lang w:val="pl-PL" w:eastAsia="pl-PL" w:bidi="ar-SA"/>
              </w:rPr>
              <w:t>odawca tworzy miejsca pracy dla</w:t>
            </w:r>
            <w:r w:rsidRPr="00F32F73">
              <w:rPr>
                <w:rFonts w:ascii="Times New Roman" w:eastAsia="Times New Roman" w:hAnsi="Times New Roman"/>
                <w:b/>
                <w:sz w:val="22"/>
                <w:szCs w:val="22"/>
                <w:lang w:val="pl-PL" w:eastAsia="pl-PL" w:bidi="ar-SA"/>
              </w:rPr>
              <w:t>:</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3"/>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D44F88" w:rsidRPr="00F32F73" w:rsidRDefault="00D44F88" w:rsidP="00107ECB">
            <w:pPr>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Wykorzystanie lokalnych zasobów</w:t>
            </w:r>
            <w:r w:rsidR="008E202D" w:rsidRPr="00F32F73">
              <w:rPr>
                <w:rFonts w:ascii="Times New Roman" w:eastAsia="Times New Roman" w:hAnsi="Times New Roman"/>
                <w:b/>
                <w:bCs/>
                <w:sz w:val="22"/>
                <w:szCs w:val="22"/>
                <w:lang w:val="pl-PL" w:eastAsia="pl-PL" w:bidi="ar-SA"/>
              </w:rPr>
              <w:t>:</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1"/>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2157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trPr>
        <w:tc>
          <w:tcPr>
            <w:tcW w:w="10774" w:type="dxa"/>
            <w:gridSpan w:val="10"/>
            <w:tcBorders>
              <w:top w:val="single" w:sz="8" w:space="0" w:color="auto"/>
              <w:left w:val="single" w:sz="8" w:space="0" w:color="auto"/>
              <w:right w:val="single" w:sz="8" w:space="0" w:color="auto"/>
            </w:tcBorders>
            <w:shd w:val="clear" w:color="auto" w:fill="E6E6E6"/>
            <w:vAlign w:val="center"/>
          </w:tcPr>
          <w:p w:rsidR="00EE1118" w:rsidRPr="00F32F73" w:rsidRDefault="00B852E5" w:rsidP="00107ECB">
            <w:pPr>
              <w:rPr>
                <w:rFonts w:ascii="Times New Roman" w:hAnsi="Times New Roman"/>
                <w:b/>
                <w:lang w:val="pl-PL" w:bidi="ar-SA"/>
              </w:rPr>
            </w:pPr>
            <w:r w:rsidRPr="00F32F73">
              <w:rPr>
                <w:rFonts w:ascii="Times New Roman" w:eastAsia="Times New Roman" w:hAnsi="Times New Roman"/>
                <w:b/>
                <w:bCs/>
                <w:sz w:val="22"/>
                <w:szCs w:val="22"/>
                <w:lang w:val="pl-PL" w:eastAsia="pl-PL" w:bidi="ar-SA"/>
              </w:rPr>
              <w:t>Innowacyjność operacji (zgodnie z definicją innowacyjności na poziomie przedsięwzięć):</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5"/>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EE1118" w:rsidRPr="00F32F73" w:rsidRDefault="00D44F88" w:rsidP="00107ECB">
            <w:pPr>
              <w:rPr>
                <w:rFonts w:ascii="Times New Roman" w:hAnsi="Times New Roman"/>
                <w:b/>
                <w:strike/>
                <w:lang w:val="pl-PL" w:bidi="ar-SA"/>
              </w:rPr>
            </w:pPr>
            <w:r w:rsidRPr="00F32F73">
              <w:rPr>
                <w:rFonts w:ascii="Times New Roman" w:eastAsia="Times New Roman" w:hAnsi="Times New Roman"/>
                <w:b/>
                <w:bCs/>
                <w:sz w:val="22"/>
                <w:szCs w:val="22"/>
                <w:lang w:val="pl-PL" w:eastAsia="pl-PL" w:bidi="ar-SA"/>
              </w:rPr>
              <w:t>Promocja produktu i świadczonych usług</w:t>
            </w:r>
            <w:r w:rsidR="008E202D" w:rsidRPr="00F32F73">
              <w:rPr>
                <w:rFonts w:ascii="Times New Roman" w:eastAsia="Times New Roman" w:hAnsi="Times New Roman"/>
                <w:b/>
                <w:bCs/>
                <w:sz w:val="22"/>
                <w:szCs w:val="22"/>
                <w:lang w:val="pl-PL" w:eastAsia="pl-PL" w:bidi="ar-SA"/>
              </w:rPr>
              <w:t>:</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7"/>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EE1118" w:rsidRPr="00F32F73" w:rsidRDefault="00B852E5" w:rsidP="002E4CD8">
            <w:pPr>
              <w:rPr>
                <w:rFonts w:ascii="Times New Roman" w:hAnsi="Times New Roman"/>
                <w:b/>
                <w:strike/>
                <w:lang w:val="pl-PL" w:bidi="ar-SA"/>
              </w:rPr>
            </w:pPr>
            <w:r w:rsidRPr="00F32F73">
              <w:rPr>
                <w:rFonts w:ascii="Times New Roman" w:eastAsia="Times New Roman" w:hAnsi="Times New Roman"/>
                <w:b/>
                <w:bCs/>
                <w:sz w:val="22"/>
                <w:szCs w:val="22"/>
                <w:lang w:val="pl-PL" w:eastAsia="pl-PL" w:bidi="ar-SA"/>
              </w:rPr>
              <w:t>Operacja jest komplementarna w stosunku do innych przedsięwzięć/projektów realizowanych w ramach LSR:</w:t>
            </w:r>
            <w:r w:rsidR="00D44F88" w:rsidRPr="00F32F73">
              <w:rPr>
                <w:rFonts w:ascii="Times New Roman" w:hAnsi="Times New Roman"/>
                <w:b/>
                <w:sz w:val="22"/>
                <w:szCs w:val="22"/>
                <w:lang w:val="pl-PL"/>
              </w:rPr>
              <w:t xml:space="preserve"> </w:t>
            </w:r>
          </w:p>
        </w:tc>
      </w:tr>
      <w:tr w:rsidR="00F32F73" w:rsidRPr="00F32F73" w:rsidTr="002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auto"/>
            <w:vAlign w:val="center"/>
          </w:tcPr>
          <w:p w:rsidR="002E4CD8" w:rsidRPr="00F32F73" w:rsidRDefault="002E4CD8" w:rsidP="002E4CD8">
            <w:pPr>
              <w:rPr>
                <w:rFonts w:ascii="Times New Roman" w:eastAsia="Times New Roman" w:hAnsi="Times New Roman"/>
                <w:b/>
                <w:bCs/>
                <w:lang w:val="pl-PL" w:eastAsia="pl-PL" w:bidi="ar-SA"/>
              </w:rPr>
            </w:pPr>
          </w:p>
          <w:p w:rsidR="002E4CD8" w:rsidRPr="00F32F73" w:rsidRDefault="002E4CD8" w:rsidP="002E4CD8">
            <w:pPr>
              <w:rPr>
                <w:rFonts w:ascii="Times New Roman" w:eastAsia="Times New Roman" w:hAnsi="Times New Roman"/>
                <w:b/>
                <w:bCs/>
                <w:lang w:val="pl-PL" w:eastAsia="pl-PL" w:bidi="ar-SA"/>
              </w:rPr>
            </w:pPr>
          </w:p>
          <w:p w:rsidR="002E4CD8" w:rsidRPr="00F32F73" w:rsidRDefault="002E4CD8" w:rsidP="002E4CD8">
            <w:pPr>
              <w:rPr>
                <w:rFonts w:ascii="Times New Roman" w:eastAsia="Times New Roman" w:hAnsi="Times New Roman"/>
                <w:b/>
                <w:bCs/>
                <w:lang w:val="pl-PL" w:eastAsia="pl-PL" w:bidi="ar-SA"/>
              </w:rPr>
            </w:pPr>
          </w:p>
          <w:p w:rsidR="002E4CD8" w:rsidRPr="00F32F73" w:rsidRDefault="002E4CD8" w:rsidP="002E4CD8">
            <w:pPr>
              <w:rPr>
                <w:rFonts w:ascii="Times New Roman" w:eastAsia="Times New Roman" w:hAnsi="Times New Roman"/>
                <w:b/>
                <w:bCs/>
                <w:lang w:val="pl-PL" w:eastAsia="pl-PL" w:bidi="ar-SA"/>
              </w:rPr>
            </w:pPr>
          </w:p>
          <w:p w:rsidR="002E4CD8" w:rsidRPr="00F32F73" w:rsidRDefault="002E4CD8" w:rsidP="002E4CD8">
            <w:pPr>
              <w:rPr>
                <w:rFonts w:ascii="Times New Roman" w:eastAsia="Times New Roman" w:hAnsi="Times New Roman"/>
                <w:b/>
                <w:bCs/>
                <w:lang w:val="pl-PL" w:eastAsia="pl-PL" w:bidi="ar-SA"/>
              </w:rPr>
            </w:pPr>
          </w:p>
          <w:p w:rsidR="002E4CD8" w:rsidRPr="00F32F73" w:rsidRDefault="002E4CD8" w:rsidP="002E4CD8">
            <w:pPr>
              <w:rPr>
                <w:rFonts w:ascii="Times New Roman" w:eastAsia="Times New Roman" w:hAnsi="Times New Roman"/>
                <w:b/>
                <w:bCs/>
                <w:lang w:val="pl-PL" w:eastAsia="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10"/>
            <w:tcBorders>
              <w:top w:val="single" w:sz="8" w:space="0" w:color="auto"/>
              <w:left w:val="single" w:sz="8" w:space="0" w:color="auto"/>
              <w:right w:val="single" w:sz="8" w:space="0" w:color="auto"/>
            </w:tcBorders>
            <w:shd w:val="clear" w:color="auto" w:fill="E6E6E6"/>
            <w:vAlign w:val="center"/>
          </w:tcPr>
          <w:p w:rsidR="002E4CD8" w:rsidRPr="00F32F73" w:rsidRDefault="002E4CD8" w:rsidP="00107ECB">
            <w:pPr>
              <w:rPr>
                <w:rFonts w:ascii="Times New Roman" w:eastAsia="Times New Roman" w:hAnsi="Times New Roman"/>
                <w:b/>
                <w:bCs/>
                <w:lang w:val="pl-PL" w:eastAsia="pl-PL" w:bidi="ar-SA"/>
              </w:rPr>
            </w:pPr>
            <w:r w:rsidRPr="00F32F73">
              <w:rPr>
                <w:rFonts w:ascii="Times New Roman" w:hAnsi="Times New Roman"/>
                <w:b/>
                <w:sz w:val="22"/>
                <w:szCs w:val="22"/>
                <w:lang w:val="pl-PL"/>
              </w:rPr>
              <w:t>Sposób przygotowania budżetu:</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5"/>
        </w:trPr>
        <w:tc>
          <w:tcPr>
            <w:tcW w:w="10774" w:type="dxa"/>
            <w:gridSpan w:val="10"/>
            <w:tcBorders>
              <w:left w:val="single" w:sz="8"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3"/>
        </w:trPr>
        <w:tc>
          <w:tcPr>
            <w:tcW w:w="10774" w:type="dxa"/>
            <w:gridSpan w:val="10"/>
            <w:tcBorders>
              <w:left w:val="single" w:sz="8" w:space="0" w:color="auto"/>
              <w:right w:val="single" w:sz="8" w:space="0" w:color="auto"/>
            </w:tcBorders>
            <w:shd w:val="clear" w:color="auto" w:fill="D9D9D9"/>
            <w:vAlign w:val="center"/>
          </w:tcPr>
          <w:p w:rsidR="00EE1118" w:rsidRPr="00F32F73" w:rsidRDefault="00B852E5" w:rsidP="00107ECB">
            <w:pPr>
              <w:rPr>
                <w:rFonts w:ascii="Times New Roman" w:hAnsi="Times New Roman"/>
                <w:b/>
                <w:lang w:val="pl-PL" w:bidi="ar-SA"/>
              </w:rPr>
            </w:pPr>
            <w:r w:rsidRPr="00F32F73">
              <w:rPr>
                <w:rFonts w:ascii="Times New Roman" w:eastAsia="Times New Roman" w:hAnsi="Times New Roman"/>
                <w:b/>
                <w:bCs/>
                <w:sz w:val="22"/>
                <w:szCs w:val="22"/>
                <w:lang w:val="pl-PL" w:eastAsia="pl-PL" w:bidi="ar-SA"/>
              </w:rPr>
              <w:t>Zastosowanie rozwiązań sprzyjających ochronie środowiska lub klimatu</w:t>
            </w:r>
            <w:r w:rsidR="008E202D" w:rsidRPr="00F32F73">
              <w:rPr>
                <w:rFonts w:ascii="Times New Roman" w:eastAsia="Times New Roman" w:hAnsi="Times New Roman"/>
                <w:b/>
                <w:bCs/>
                <w:sz w:val="22"/>
                <w:szCs w:val="22"/>
                <w:lang w:val="pl-PL" w:eastAsia="pl-PL" w:bidi="ar-SA"/>
              </w:rPr>
              <w:t>:</w:t>
            </w:r>
          </w:p>
        </w:tc>
      </w:tr>
      <w:tr w:rsidR="00F32F73" w:rsidRPr="00F32F73" w:rsidTr="00B852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3"/>
        </w:trPr>
        <w:tc>
          <w:tcPr>
            <w:tcW w:w="10774" w:type="dxa"/>
            <w:gridSpan w:val="10"/>
            <w:tcBorders>
              <w:left w:val="single" w:sz="8" w:space="0" w:color="auto"/>
              <w:right w:val="single" w:sz="8" w:space="0" w:color="auto"/>
            </w:tcBorders>
            <w:shd w:val="clear" w:color="auto" w:fill="FFFFFF" w:themeFill="background1"/>
            <w:vAlign w:val="center"/>
          </w:tcPr>
          <w:p w:rsidR="00B852E5" w:rsidRPr="00F32F73" w:rsidRDefault="00B852E5" w:rsidP="00107ECB">
            <w:pPr>
              <w:rPr>
                <w:rFonts w:ascii="Times New Roman" w:eastAsia="Times New Roman" w:hAnsi="Times New Roman"/>
                <w:b/>
                <w:bCs/>
                <w:lang w:val="pl-PL" w:eastAsia="pl-PL" w:bidi="ar-SA"/>
              </w:rPr>
            </w:pPr>
          </w:p>
          <w:p w:rsidR="00B852E5" w:rsidRPr="00F32F73" w:rsidRDefault="00B852E5" w:rsidP="00107ECB">
            <w:pPr>
              <w:rPr>
                <w:rFonts w:ascii="Times New Roman" w:eastAsia="Times New Roman" w:hAnsi="Times New Roman"/>
                <w:b/>
                <w:bCs/>
                <w:lang w:val="pl-PL" w:eastAsia="pl-PL" w:bidi="ar-SA"/>
              </w:rPr>
            </w:pPr>
          </w:p>
          <w:p w:rsidR="00B852E5" w:rsidRPr="00F32F73" w:rsidRDefault="00B852E5" w:rsidP="00107ECB">
            <w:pPr>
              <w:rPr>
                <w:rFonts w:ascii="Times New Roman" w:eastAsia="Times New Roman" w:hAnsi="Times New Roman"/>
                <w:b/>
                <w:bCs/>
                <w:lang w:val="pl-PL" w:eastAsia="pl-PL" w:bidi="ar-SA"/>
              </w:rPr>
            </w:pPr>
          </w:p>
          <w:p w:rsidR="00B852E5" w:rsidRPr="00F32F73" w:rsidRDefault="00B852E5" w:rsidP="00107ECB">
            <w:pPr>
              <w:rPr>
                <w:rFonts w:ascii="Times New Roman" w:eastAsia="Times New Roman" w:hAnsi="Times New Roman"/>
                <w:b/>
                <w:bCs/>
                <w:lang w:val="pl-PL" w:eastAsia="pl-PL" w:bidi="ar-SA"/>
              </w:rPr>
            </w:pPr>
          </w:p>
          <w:p w:rsidR="00B852E5" w:rsidRPr="00F32F73" w:rsidRDefault="00B852E5" w:rsidP="00107ECB">
            <w:pPr>
              <w:rPr>
                <w:rFonts w:ascii="Times New Roman" w:eastAsia="Times New Roman" w:hAnsi="Times New Roman"/>
                <w:b/>
                <w:bCs/>
                <w:lang w:val="pl-PL" w:eastAsia="pl-PL" w:bidi="ar-SA"/>
              </w:rPr>
            </w:pP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3"/>
        </w:trPr>
        <w:tc>
          <w:tcPr>
            <w:tcW w:w="10774" w:type="dxa"/>
            <w:gridSpan w:val="10"/>
            <w:tcBorders>
              <w:left w:val="single" w:sz="8" w:space="0" w:color="auto"/>
              <w:right w:val="single" w:sz="8" w:space="0" w:color="auto"/>
            </w:tcBorders>
            <w:shd w:val="clear" w:color="auto" w:fill="D9D9D9"/>
            <w:vAlign w:val="center"/>
          </w:tcPr>
          <w:p w:rsidR="00B852E5" w:rsidRPr="00F32F73" w:rsidRDefault="00D709B9" w:rsidP="00D709B9">
            <w:pPr>
              <w:jc w:val="both"/>
              <w:rPr>
                <w:rFonts w:ascii="Times New Roman" w:eastAsia="Times New Roman" w:hAnsi="Times New Roman"/>
                <w:b/>
                <w:bCs/>
                <w:lang w:val="pl-PL" w:eastAsia="pl-PL" w:bidi="ar-SA"/>
              </w:rPr>
            </w:pPr>
            <w:r w:rsidRPr="00D709B9">
              <w:rPr>
                <w:rFonts w:ascii="Times New Roman" w:eastAsia="Times New Roman" w:hAnsi="Times New Roman"/>
                <w:b/>
                <w:bCs/>
                <w:sz w:val="22"/>
                <w:szCs w:val="22"/>
                <w:lang w:val="pl-PL" w:eastAsia="pl-PL" w:bidi="ar-SA"/>
              </w:rPr>
              <w:t>Zasoby, kwalifikacje, doświadczenie w realizacji projektów odpowiednie do przedmiotu operacji, którą zamierza realizować wnioskodawca:</w:t>
            </w:r>
          </w:p>
        </w:tc>
      </w:tr>
      <w:tr w:rsidR="00D709B9" w:rsidRPr="00F32F73" w:rsidTr="00D709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3"/>
        </w:trPr>
        <w:tc>
          <w:tcPr>
            <w:tcW w:w="10774" w:type="dxa"/>
            <w:gridSpan w:val="10"/>
            <w:tcBorders>
              <w:left w:val="single" w:sz="8" w:space="0" w:color="auto"/>
              <w:right w:val="single" w:sz="8" w:space="0" w:color="auto"/>
            </w:tcBorders>
            <w:shd w:val="clear" w:color="auto" w:fill="auto"/>
            <w:vAlign w:val="center"/>
          </w:tcPr>
          <w:p w:rsidR="00D709B9" w:rsidRDefault="00D709B9" w:rsidP="00107ECB">
            <w:pPr>
              <w:rPr>
                <w:rFonts w:ascii="Times New Roman" w:eastAsia="Times New Roman" w:hAnsi="Times New Roman"/>
                <w:b/>
                <w:bCs/>
                <w:sz w:val="22"/>
                <w:szCs w:val="22"/>
                <w:lang w:val="pl-PL" w:eastAsia="pl-PL" w:bidi="ar-SA"/>
              </w:rPr>
            </w:pPr>
          </w:p>
          <w:p w:rsidR="00D709B9" w:rsidRDefault="00D709B9" w:rsidP="00107ECB">
            <w:pPr>
              <w:rPr>
                <w:rFonts w:ascii="Times New Roman" w:eastAsia="Times New Roman" w:hAnsi="Times New Roman"/>
                <w:b/>
                <w:bCs/>
                <w:sz w:val="22"/>
                <w:szCs w:val="22"/>
                <w:lang w:val="pl-PL" w:eastAsia="pl-PL" w:bidi="ar-SA"/>
              </w:rPr>
            </w:pPr>
          </w:p>
          <w:p w:rsidR="00D709B9" w:rsidRDefault="00D709B9" w:rsidP="00107ECB">
            <w:pPr>
              <w:rPr>
                <w:rFonts w:ascii="Times New Roman" w:eastAsia="Times New Roman" w:hAnsi="Times New Roman"/>
                <w:b/>
                <w:bCs/>
                <w:sz w:val="22"/>
                <w:szCs w:val="22"/>
                <w:lang w:val="pl-PL" w:eastAsia="pl-PL" w:bidi="ar-SA"/>
              </w:rPr>
            </w:pPr>
          </w:p>
          <w:p w:rsidR="00D709B9" w:rsidRDefault="00D709B9" w:rsidP="00107ECB">
            <w:pPr>
              <w:rPr>
                <w:rFonts w:ascii="Times New Roman" w:eastAsia="Times New Roman" w:hAnsi="Times New Roman"/>
                <w:b/>
                <w:bCs/>
                <w:sz w:val="22"/>
                <w:szCs w:val="22"/>
                <w:lang w:val="pl-PL" w:eastAsia="pl-PL" w:bidi="ar-SA"/>
              </w:rPr>
            </w:pPr>
          </w:p>
          <w:p w:rsidR="00D709B9" w:rsidRPr="00F32F73" w:rsidRDefault="00D709B9" w:rsidP="00107ECB">
            <w:pPr>
              <w:rPr>
                <w:rFonts w:ascii="Times New Roman" w:eastAsia="Times New Roman" w:hAnsi="Times New Roman"/>
                <w:b/>
                <w:bCs/>
                <w:sz w:val="22"/>
                <w:szCs w:val="22"/>
                <w:lang w:val="pl-PL" w:eastAsia="pl-PL" w:bidi="ar-SA"/>
              </w:rPr>
            </w:pPr>
          </w:p>
        </w:tc>
      </w:tr>
      <w:tr w:rsidR="00D709B9"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3"/>
        </w:trPr>
        <w:tc>
          <w:tcPr>
            <w:tcW w:w="10774" w:type="dxa"/>
            <w:gridSpan w:val="10"/>
            <w:tcBorders>
              <w:left w:val="single" w:sz="8" w:space="0" w:color="auto"/>
              <w:right w:val="single" w:sz="8" w:space="0" w:color="auto"/>
            </w:tcBorders>
            <w:shd w:val="clear" w:color="auto" w:fill="D9D9D9"/>
            <w:vAlign w:val="center"/>
          </w:tcPr>
          <w:p w:rsidR="00D709B9" w:rsidRPr="00F32F73" w:rsidRDefault="00D709B9" w:rsidP="00107ECB">
            <w:pPr>
              <w:rPr>
                <w:rFonts w:ascii="Times New Roman" w:eastAsia="Times New Roman" w:hAnsi="Times New Roman"/>
                <w:b/>
                <w:bCs/>
                <w:sz w:val="22"/>
                <w:szCs w:val="22"/>
                <w:lang w:val="pl-PL" w:eastAsia="pl-PL" w:bidi="ar-SA"/>
              </w:rPr>
            </w:pPr>
            <w:r w:rsidRPr="00F32F73">
              <w:rPr>
                <w:rFonts w:ascii="Times New Roman" w:hAnsi="Times New Roman"/>
                <w:b/>
                <w:sz w:val="22"/>
                <w:szCs w:val="22"/>
                <w:lang w:val="pl-PL"/>
              </w:rPr>
              <w:t>Wnioskodawca ma siedzibę na obszarze wdrażania LSR PROWENT:</w:t>
            </w:r>
          </w:p>
        </w:tc>
      </w:tr>
      <w:tr w:rsidR="00F32F73" w:rsidRPr="00F32F73" w:rsidTr="00107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5"/>
        </w:trPr>
        <w:tc>
          <w:tcPr>
            <w:tcW w:w="10774" w:type="dxa"/>
            <w:gridSpan w:val="10"/>
            <w:tcBorders>
              <w:left w:val="single" w:sz="8" w:space="0" w:color="auto"/>
              <w:bottom w:val="single" w:sz="4" w:space="0" w:color="auto"/>
              <w:right w:val="single" w:sz="8" w:space="0" w:color="auto"/>
            </w:tcBorders>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272CC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39"/>
        </w:trPr>
        <w:tc>
          <w:tcPr>
            <w:tcW w:w="5809" w:type="dxa"/>
            <w:gridSpan w:val="5"/>
            <w:tcBorders>
              <w:top w:val="single" w:sz="4" w:space="0" w:color="auto"/>
              <w:left w:val="single" w:sz="4" w:space="0" w:color="000000"/>
              <w:bottom w:val="single" w:sz="4" w:space="0" w:color="000000"/>
            </w:tcBorders>
            <w:shd w:val="clear" w:color="auto" w:fill="E0E0E0"/>
            <w:vAlign w:val="center"/>
          </w:tcPr>
          <w:p w:rsidR="00EE1118" w:rsidRPr="00F32F73" w:rsidRDefault="00EE1118" w:rsidP="00107ECB">
            <w:pPr>
              <w:rPr>
                <w:rFonts w:ascii="Times New Roman" w:hAnsi="Times New Roman"/>
                <w:b/>
                <w:bCs/>
                <w:lang w:val="pl-PL" w:bidi="ar-SA"/>
              </w:rPr>
            </w:pPr>
            <w:r w:rsidRPr="00F32F73">
              <w:rPr>
                <w:rFonts w:ascii="Times New Roman" w:hAnsi="Times New Roman"/>
                <w:b/>
                <w:bCs/>
                <w:sz w:val="22"/>
                <w:szCs w:val="22"/>
                <w:lang w:val="pl-PL" w:bidi="ar-SA"/>
              </w:rPr>
              <w:t>Proponowana kwota wsparcia wraz z uzas</w:t>
            </w:r>
            <w:bookmarkStart w:id="3" w:name="_GoBack"/>
            <w:bookmarkEnd w:id="3"/>
            <w:r w:rsidRPr="00F32F73">
              <w:rPr>
                <w:rFonts w:ascii="Times New Roman" w:hAnsi="Times New Roman"/>
                <w:b/>
                <w:bCs/>
                <w:sz w:val="22"/>
                <w:szCs w:val="22"/>
                <w:lang w:val="pl-PL" w:bidi="ar-SA"/>
              </w:rPr>
              <w:t>adnieniem</w:t>
            </w:r>
          </w:p>
        </w:tc>
        <w:tc>
          <w:tcPr>
            <w:tcW w:w="4965" w:type="dxa"/>
            <w:gridSpan w:val="5"/>
            <w:tcBorders>
              <w:top w:val="single" w:sz="4" w:space="0" w:color="auto"/>
              <w:left w:val="single" w:sz="4" w:space="0" w:color="000000"/>
              <w:bottom w:val="single" w:sz="4" w:space="0" w:color="000000"/>
              <w:right w:val="single" w:sz="4" w:space="0" w:color="000000"/>
            </w:tcBorders>
          </w:tcPr>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p w:rsidR="00EE1118" w:rsidRPr="00F32F73" w:rsidRDefault="00EE1118" w:rsidP="00107ECB">
            <w:pPr>
              <w:rPr>
                <w:rFonts w:ascii="Times New Roman" w:hAnsi="Times New Roman"/>
                <w:b/>
                <w:bCs/>
                <w:lang w:val="pl-PL" w:bidi="ar-SA"/>
              </w:rPr>
            </w:pPr>
          </w:p>
        </w:tc>
      </w:tr>
      <w:tr w:rsidR="00F32F73" w:rsidRPr="00F32F73" w:rsidTr="00107EC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809" w:type="dxa"/>
            <w:gridSpan w:val="5"/>
            <w:tcBorders>
              <w:left w:val="single" w:sz="4" w:space="0" w:color="000000"/>
              <w:right w:val="single" w:sz="4" w:space="0" w:color="000000"/>
            </w:tcBorders>
            <w:shd w:val="clear" w:color="auto" w:fill="E0E0E0"/>
            <w:vAlign w:val="center"/>
          </w:tcPr>
          <w:p w:rsidR="00EE1118" w:rsidRPr="00F32F73" w:rsidRDefault="00EE1118" w:rsidP="00107ECB">
            <w:pPr>
              <w:rPr>
                <w:rFonts w:ascii="Times New Roman" w:hAnsi="Times New Roman"/>
                <w:b/>
                <w:bCs/>
                <w:lang w:val="pl-PL" w:bidi="ar-SA"/>
              </w:rPr>
            </w:pPr>
            <w:r w:rsidRPr="00F32F73">
              <w:rPr>
                <w:rFonts w:ascii="Times New Roman" w:hAnsi="Times New Roman"/>
                <w:b/>
                <w:bCs/>
                <w:sz w:val="22"/>
                <w:szCs w:val="22"/>
                <w:lang w:val="pl-PL" w:bidi="ar-SA"/>
              </w:rPr>
              <w:t>Data:</w:t>
            </w:r>
          </w:p>
          <w:p w:rsidR="00EE1118" w:rsidRPr="00F32F73" w:rsidRDefault="00EE1118" w:rsidP="00107ECB">
            <w:pPr>
              <w:rPr>
                <w:rFonts w:ascii="Times New Roman" w:hAnsi="Times New Roman"/>
                <w:b/>
                <w:bCs/>
                <w:lang w:val="pl-PL" w:bidi="ar-SA"/>
              </w:rPr>
            </w:pPr>
          </w:p>
        </w:tc>
        <w:tc>
          <w:tcPr>
            <w:tcW w:w="49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1118" w:rsidRPr="00F32F73" w:rsidRDefault="00EE1118" w:rsidP="00107ECB">
            <w:pPr>
              <w:rPr>
                <w:rFonts w:ascii="Times New Roman" w:hAnsi="Times New Roman"/>
                <w:b/>
                <w:bCs/>
                <w:lang w:val="pl-PL" w:bidi="ar-SA"/>
              </w:rPr>
            </w:pPr>
          </w:p>
        </w:tc>
      </w:tr>
      <w:tr w:rsidR="00F32F73" w:rsidRPr="00F32F73" w:rsidTr="00107ECB">
        <w:tblPrEx>
          <w:jc w:val="left"/>
        </w:tblPrEx>
        <w:tc>
          <w:tcPr>
            <w:tcW w:w="5809" w:type="dxa"/>
            <w:gridSpan w:val="5"/>
            <w:tcBorders>
              <w:bottom w:val="single" w:sz="4" w:space="0" w:color="000000"/>
            </w:tcBorders>
            <w:shd w:val="pct10" w:color="auto" w:fill="auto"/>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r w:rsidRPr="00F32F73">
              <w:rPr>
                <w:rFonts w:ascii="Times New Roman" w:hAnsi="Times New Roman"/>
                <w:b/>
                <w:sz w:val="22"/>
                <w:szCs w:val="22"/>
                <w:lang w:val="pl-PL" w:bidi="ar-SA"/>
              </w:rPr>
              <w:t>Imię i Nazwisko Członka Rady:</w:t>
            </w:r>
          </w:p>
        </w:tc>
        <w:tc>
          <w:tcPr>
            <w:tcW w:w="4965" w:type="dxa"/>
            <w:gridSpan w:val="5"/>
            <w:tcBorders>
              <w:top w:val="single" w:sz="4" w:space="0" w:color="000000"/>
            </w:tcBorders>
            <w:shd w:val="pct10"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r w:rsidRPr="00F32F73">
              <w:rPr>
                <w:rFonts w:ascii="Times New Roman" w:hAnsi="Times New Roman"/>
                <w:b/>
                <w:sz w:val="22"/>
                <w:szCs w:val="22"/>
                <w:lang w:val="pl-PL" w:bidi="ar-SA"/>
              </w:rPr>
              <w:t>Podpis Członka Rady:</w:t>
            </w: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r w:rsidR="00F32F73" w:rsidRPr="00F32F73" w:rsidTr="00107ECB">
        <w:tblPrEx>
          <w:jc w:val="left"/>
        </w:tblPrEx>
        <w:tc>
          <w:tcPr>
            <w:tcW w:w="5809" w:type="dxa"/>
            <w:gridSpan w:val="5"/>
            <w:shd w:val="clear" w:color="auto" w:fill="auto"/>
          </w:tcPr>
          <w:p w:rsidR="00EE1118" w:rsidRPr="00F32F73" w:rsidRDefault="00EE1118" w:rsidP="00107ECB">
            <w:pPr>
              <w:rPr>
                <w:rFonts w:ascii="Times New Roman" w:hAnsi="Times New Roman"/>
                <w:b/>
                <w:lang w:val="pl-PL" w:bidi="ar-SA"/>
              </w:rPr>
            </w:pPr>
          </w:p>
        </w:tc>
        <w:tc>
          <w:tcPr>
            <w:tcW w:w="4965" w:type="dxa"/>
            <w:gridSpan w:val="5"/>
            <w:shd w:val="clear" w:color="auto" w:fill="auto"/>
            <w:vAlign w:val="center"/>
          </w:tcPr>
          <w:p w:rsidR="00EE1118" w:rsidRPr="00F32F73" w:rsidRDefault="00EE1118" w:rsidP="00107ECB">
            <w:pPr>
              <w:rPr>
                <w:rFonts w:ascii="Times New Roman" w:hAnsi="Times New Roman"/>
                <w:b/>
                <w:lang w:val="pl-PL" w:bidi="ar-SA"/>
              </w:rPr>
            </w:pPr>
          </w:p>
          <w:p w:rsidR="00EE1118" w:rsidRPr="00F32F73" w:rsidRDefault="00EE1118" w:rsidP="00107ECB">
            <w:pPr>
              <w:rPr>
                <w:rFonts w:ascii="Times New Roman" w:hAnsi="Times New Roman"/>
                <w:b/>
                <w:lang w:val="pl-PL" w:bidi="ar-SA"/>
              </w:rPr>
            </w:pPr>
          </w:p>
        </w:tc>
      </w:tr>
    </w:tbl>
    <w:p w:rsidR="00AA3461" w:rsidRPr="00F32F73" w:rsidRDefault="00AA3461" w:rsidP="00C56D08">
      <w:pPr>
        <w:jc w:val="both"/>
        <w:rPr>
          <w:rFonts w:ascii="Times New Roman" w:eastAsia="SimSun" w:hAnsi="Times New Roman"/>
          <w:sz w:val="22"/>
          <w:szCs w:val="22"/>
          <w:lang w:val="pl-PL" w:eastAsia="zh-CN" w:bidi="ar-SA"/>
        </w:rPr>
      </w:pPr>
    </w:p>
    <w:p w:rsidR="00E86BAD" w:rsidRPr="00F32F73" w:rsidRDefault="00E86BAD" w:rsidP="00E86BAD">
      <w:pPr>
        <w:jc w:val="center"/>
        <w:rPr>
          <w:rFonts w:ascii="Times New Roman" w:eastAsia="SimSun" w:hAnsi="Times New Roman"/>
          <w:b/>
          <w:sz w:val="22"/>
          <w:szCs w:val="22"/>
          <w:lang w:val="pl-PL" w:eastAsia="zh-CN" w:bidi="ar-SA"/>
        </w:rPr>
      </w:pPr>
      <w:r w:rsidRPr="00F32F73">
        <w:rPr>
          <w:rFonts w:ascii="Times New Roman" w:eastAsia="SimSun" w:hAnsi="Times New Roman"/>
          <w:b/>
          <w:sz w:val="22"/>
          <w:szCs w:val="22"/>
          <w:lang w:val="pl-PL" w:eastAsia="zh-CN" w:bidi="ar-SA"/>
        </w:rPr>
        <w:t>INSTRUKCJA WYPEŁNIANIA</w:t>
      </w:r>
      <w:r w:rsidRPr="00F32F73">
        <w:rPr>
          <w:rFonts w:ascii="Times New Roman" w:hAnsi="Times New Roman"/>
          <w:sz w:val="22"/>
          <w:szCs w:val="22"/>
          <w:lang w:val="pl-PL"/>
        </w:rPr>
        <w:t xml:space="preserve"> </w:t>
      </w:r>
      <w:r w:rsidRPr="00F32F73">
        <w:rPr>
          <w:rFonts w:ascii="Times New Roman" w:eastAsia="SimSun" w:hAnsi="Times New Roman"/>
          <w:b/>
          <w:sz w:val="22"/>
          <w:szCs w:val="22"/>
          <w:lang w:val="pl-PL" w:eastAsia="zh-CN" w:bidi="ar-SA"/>
        </w:rPr>
        <w:t xml:space="preserve">KARTY OCENY OPERACJI </w:t>
      </w:r>
    </w:p>
    <w:p w:rsidR="00E86BAD" w:rsidRPr="00F32F73" w:rsidRDefault="00E86BAD" w:rsidP="00E86BAD">
      <w:pPr>
        <w:jc w:val="center"/>
        <w:rPr>
          <w:rFonts w:ascii="Times New Roman" w:eastAsia="SimSun" w:hAnsi="Times New Roman"/>
          <w:b/>
          <w:sz w:val="22"/>
          <w:szCs w:val="22"/>
          <w:lang w:val="pl-PL" w:eastAsia="zh-CN" w:bidi="ar-SA"/>
        </w:rPr>
      </w:pPr>
      <w:r w:rsidRPr="00F32F73">
        <w:rPr>
          <w:rFonts w:ascii="Times New Roman" w:eastAsia="SimSun" w:hAnsi="Times New Roman"/>
          <w:b/>
          <w:sz w:val="22"/>
          <w:szCs w:val="22"/>
          <w:lang w:val="pl-PL" w:eastAsia="zh-CN" w:bidi="ar-SA"/>
        </w:rPr>
        <w:t>WEDŁUG KRYTERIÓW LOKALNYCH</w:t>
      </w:r>
    </w:p>
    <w:p w:rsidR="00E86BAD" w:rsidRPr="00F32F73" w:rsidRDefault="00E86BAD" w:rsidP="00E86BAD">
      <w:pPr>
        <w:jc w:val="both"/>
        <w:rPr>
          <w:rFonts w:ascii="Times New Roman" w:eastAsia="SimSun" w:hAnsi="Times New Roman"/>
          <w:sz w:val="22"/>
          <w:szCs w:val="22"/>
          <w:lang w:val="pl-PL" w:eastAsia="zh-CN" w:bidi="ar-SA"/>
        </w:rPr>
      </w:pPr>
    </w:p>
    <w:p w:rsidR="00E16292" w:rsidRPr="00F32F73" w:rsidRDefault="00E16292" w:rsidP="00E16292">
      <w:pPr>
        <w:pStyle w:val="Akapitzlist"/>
        <w:numPr>
          <w:ilvl w:val="0"/>
          <w:numId w:val="11"/>
        </w:numPr>
        <w:ind w:left="284" w:hanging="284"/>
        <w:jc w:val="both"/>
        <w:rPr>
          <w:rFonts w:ascii="Times New Roman" w:hAnsi="Times New Roman"/>
          <w:sz w:val="22"/>
          <w:szCs w:val="22"/>
          <w:lang w:val="pl-PL"/>
        </w:rPr>
      </w:pPr>
      <w:r w:rsidRPr="00F32F73">
        <w:rPr>
          <w:rFonts w:ascii="Times New Roman" w:hAnsi="Times New Roman"/>
          <w:sz w:val="22"/>
          <w:szCs w:val="22"/>
          <w:lang w:val="pl-PL"/>
        </w:rPr>
        <w:t>Pola zaciemnione wypełnia biuro LGD przed rozpoczęciem procesu oceny.</w:t>
      </w:r>
    </w:p>
    <w:p w:rsidR="00082564" w:rsidRPr="00F32F73" w:rsidRDefault="00082564" w:rsidP="00082564">
      <w:pPr>
        <w:pStyle w:val="Akapitzlist"/>
        <w:numPr>
          <w:ilvl w:val="0"/>
          <w:numId w:val="11"/>
        </w:numPr>
        <w:ind w:left="284" w:hanging="284"/>
        <w:jc w:val="both"/>
        <w:rPr>
          <w:rFonts w:ascii="Times New Roman" w:hAnsi="Times New Roman"/>
          <w:sz w:val="22"/>
          <w:szCs w:val="22"/>
          <w:lang w:val="pl-PL"/>
        </w:rPr>
      </w:pPr>
      <w:r w:rsidRPr="00F32F73">
        <w:rPr>
          <w:rFonts w:ascii="Times New Roman" w:hAnsi="Times New Roman"/>
          <w:sz w:val="22"/>
          <w:szCs w:val="22"/>
          <w:lang w:val="pl-PL"/>
        </w:rPr>
        <w:t xml:space="preserve">Pola białe wypełnia </w:t>
      </w:r>
      <w:r w:rsidR="00012EA6" w:rsidRPr="00F32F73">
        <w:rPr>
          <w:rFonts w:ascii="Times New Roman" w:hAnsi="Times New Roman"/>
          <w:sz w:val="22"/>
          <w:szCs w:val="22"/>
          <w:lang w:val="pl-PL"/>
        </w:rPr>
        <w:t>Sekretarz</w:t>
      </w:r>
      <w:r w:rsidRPr="00F32F73">
        <w:rPr>
          <w:rFonts w:ascii="Times New Roman" w:hAnsi="Times New Roman"/>
          <w:sz w:val="22"/>
          <w:szCs w:val="22"/>
          <w:lang w:val="pl-PL"/>
        </w:rPr>
        <w:t xml:space="preserve"> i podpisują wszyscy uprawnieni do głosowania członkowie Rady LGD biorący udział w ocenie na zgodności z lokalnymi kryteriami oceny operacji.</w:t>
      </w:r>
    </w:p>
    <w:p w:rsidR="00E16292" w:rsidRPr="00F32F73" w:rsidRDefault="00E16292" w:rsidP="00E16292">
      <w:pPr>
        <w:pStyle w:val="Akapitzlist"/>
        <w:numPr>
          <w:ilvl w:val="0"/>
          <w:numId w:val="11"/>
        </w:numPr>
        <w:ind w:left="284" w:hanging="284"/>
        <w:jc w:val="both"/>
        <w:rPr>
          <w:rFonts w:ascii="Times New Roman" w:hAnsi="Times New Roman"/>
          <w:sz w:val="22"/>
          <w:szCs w:val="22"/>
          <w:lang w:val="pl-PL"/>
        </w:rPr>
      </w:pPr>
      <w:r w:rsidRPr="00F32F73">
        <w:rPr>
          <w:rFonts w:ascii="Times New Roman" w:hAnsi="Times New Roman"/>
          <w:sz w:val="22"/>
          <w:szCs w:val="22"/>
          <w:lang w:val="pl-PL"/>
        </w:rPr>
        <w:t xml:space="preserve">Możliwe jest przyznawanie jedynie punktów całościowych, nie ma możliwości przyznawania punktacja ułamkowej. </w:t>
      </w:r>
    </w:p>
    <w:p w:rsidR="00E16292" w:rsidRPr="00F32F73" w:rsidRDefault="00E16292" w:rsidP="00E16292">
      <w:pPr>
        <w:pStyle w:val="Akapitzlist"/>
        <w:numPr>
          <w:ilvl w:val="0"/>
          <w:numId w:val="11"/>
        </w:numPr>
        <w:ind w:left="284" w:hanging="284"/>
        <w:jc w:val="both"/>
        <w:rPr>
          <w:rFonts w:ascii="Times New Roman" w:hAnsi="Times New Roman"/>
          <w:sz w:val="22"/>
          <w:szCs w:val="22"/>
          <w:lang w:val="pl-PL"/>
        </w:rPr>
      </w:pPr>
      <w:r w:rsidRPr="00F32F73">
        <w:rPr>
          <w:rFonts w:ascii="Times New Roman" w:eastAsia="SimSun" w:hAnsi="Times New Roman"/>
          <w:sz w:val="22"/>
          <w:szCs w:val="22"/>
          <w:lang w:val="pl-PL" w:eastAsia="zh-CN" w:bidi="ar-SA"/>
        </w:rPr>
        <w:t xml:space="preserve">Minimalna liczba punktów jaką musi uzyskać projekt w trakcie oceny zgodności z lokalnymi kryteriami wyboru operacji wynosi co najmniej 30% (co najmniej </w:t>
      </w:r>
      <w:r w:rsidR="008130D7" w:rsidRPr="00F32F73">
        <w:rPr>
          <w:rFonts w:ascii="Times New Roman" w:eastAsia="SimSun" w:hAnsi="Times New Roman"/>
          <w:sz w:val="22"/>
          <w:szCs w:val="22"/>
          <w:lang w:val="pl-PL" w:eastAsia="zh-CN" w:bidi="ar-SA"/>
        </w:rPr>
        <w:t>11</w:t>
      </w:r>
      <w:r w:rsidRPr="00F32F73">
        <w:rPr>
          <w:rFonts w:ascii="Times New Roman" w:eastAsia="SimSun" w:hAnsi="Times New Roman"/>
          <w:sz w:val="22"/>
          <w:szCs w:val="22"/>
          <w:lang w:val="pl-PL" w:eastAsia="zh-CN" w:bidi="ar-SA"/>
        </w:rPr>
        <w:t xml:space="preserve"> punktów).</w:t>
      </w:r>
    </w:p>
    <w:p w:rsidR="00E16292" w:rsidRPr="00F32F73" w:rsidRDefault="00E16292" w:rsidP="00745F55">
      <w:pPr>
        <w:pStyle w:val="Akapitzlist"/>
        <w:numPr>
          <w:ilvl w:val="0"/>
          <w:numId w:val="11"/>
        </w:numPr>
        <w:ind w:left="284" w:hanging="284"/>
        <w:jc w:val="both"/>
        <w:rPr>
          <w:rFonts w:ascii="Times New Roman" w:eastAsia="SimSun" w:hAnsi="Times New Roman"/>
          <w:sz w:val="22"/>
          <w:szCs w:val="22"/>
          <w:lang w:val="pl-PL" w:eastAsia="zh-CN" w:bidi="ar-SA"/>
        </w:rPr>
      </w:pPr>
      <w:r w:rsidRPr="00F32F73">
        <w:rPr>
          <w:rFonts w:ascii="Times New Roman" w:eastAsia="SimSun" w:hAnsi="Times New Roman"/>
          <w:sz w:val="22"/>
          <w:szCs w:val="22"/>
          <w:lang w:val="pl-PL" w:eastAsia="zh-CN" w:bidi="ar-SA"/>
        </w:rPr>
        <w:t xml:space="preserve">W przypadku uzyskania takiej samej liczby punktów przez dwa lub więcej wniosków, a limit dostępnych środków nie pozwala na finansowanie wszystkich operacji o miejscu na liście decyduje wyższa liczba punktów uzyskana w ramach kryterium </w:t>
      </w:r>
      <w:r w:rsidRPr="00F32F73">
        <w:rPr>
          <w:rFonts w:ascii="Times New Roman" w:eastAsia="SimSun" w:hAnsi="Times New Roman"/>
          <w:b/>
          <w:sz w:val="22"/>
          <w:szCs w:val="22"/>
          <w:lang w:val="pl-PL" w:eastAsia="zh-CN" w:bidi="ar-SA"/>
        </w:rPr>
        <w:t>nr 3 określ</w:t>
      </w:r>
      <w:r w:rsidR="00745F55" w:rsidRPr="00F32F73">
        <w:rPr>
          <w:rFonts w:ascii="Times New Roman" w:eastAsia="SimSun" w:hAnsi="Times New Roman"/>
          <w:b/>
          <w:sz w:val="22"/>
          <w:szCs w:val="22"/>
          <w:lang w:val="pl-PL" w:eastAsia="zh-CN" w:bidi="ar-SA"/>
        </w:rPr>
        <w:t xml:space="preserve">onego jako kryterium decydujące. </w:t>
      </w:r>
      <w:r w:rsidRPr="00F32F73">
        <w:rPr>
          <w:rFonts w:ascii="Times New Roman" w:eastAsia="SimSun" w:hAnsi="Times New Roman"/>
          <w:sz w:val="22"/>
          <w:szCs w:val="22"/>
          <w:lang w:val="pl-PL" w:eastAsia="zh-CN" w:bidi="ar-SA"/>
        </w:rPr>
        <w:t>W przypadku gdyby powyższe nie przyniosło rezultatu decyduje kolejność wpływu wniosku do biura LGD</w:t>
      </w:r>
      <w:r w:rsidR="00012EA6" w:rsidRPr="00F32F73">
        <w:rPr>
          <w:rFonts w:ascii="Times New Roman" w:eastAsia="SimSun" w:hAnsi="Times New Roman"/>
          <w:sz w:val="22"/>
          <w:szCs w:val="22"/>
          <w:lang w:val="pl-PL" w:eastAsia="zh-CN" w:bidi="ar-SA"/>
        </w:rPr>
        <w:t xml:space="preserve"> (data i godzina przyjęcia wniosku)</w:t>
      </w:r>
      <w:r w:rsidRPr="00F32F73">
        <w:rPr>
          <w:rFonts w:ascii="Times New Roman" w:eastAsia="SimSun" w:hAnsi="Times New Roman"/>
          <w:sz w:val="22"/>
          <w:szCs w:val="22"/>
          <w:lang w:val="pl-PL" w:eastAsia="zh-CN" w:bidi="ar-SA"/>
        </w:rPr>
        <w:t>.</w:t>
      </w:r>
    </w:p>
    <w:p w:rsidR="00E16292" w:rsidRPr="00F32F73" w:rsidRDefault="00E16292" w:rsidP="00E16292">
      <w:pPr>
        <w:pStyle w:val="Akapitzlist"/>
        <w:numPr>
          <w:ilvl w:val="0"/>
          <w:numId w:val="11"/>
        </w:numPr>
        <w:ind w:left="284" w:hanging="284"/>
        <w:jc w:val="both"/>
        <w:rPr>
          <w:rFonts w:ascii="Times New Roman" w:hAnsi="Times New Roman"/>
          <w:sz w:val="22"/>
          <w:szCs w:val="22"/>
          <w:lang w:val="pl-PL"/>
        </w:rPr>
      </w:pPr>
      <w:r w:rsidRPr="00F32F73">
        <w:rPr>
          <w:rFonts w:ascii="Times New Roman" w:eastAsia="SimSun" w:hAnsi="Times New Roman"/>
          <w:sz w:val="22"/>
          <w:szCs w:val="22"/>
          <w:lang w:val="pl-PL" w:eastAsia="zh-CN" w:bidi="ar-SA"/>
        </w:rPr>
        <w:t>Lista lokalnych kryteriów oceny operacji wraz z ich opisem:</w:t>
      </w:r>
    </w:p>
    <w:p w:rsidR="00E16292" w:rsidRPr="00F32F73" w:rsidRDefault="00E16292" w:rsidP="00C56D08">
      <w:pPr>
        <w:jc w:val="both"/>
        <w:rPr>
          <w:rFonts w:ascii="Times New Roman" w:eastAsia="SimSun" w:hAnsi="Times New Roman"/>
          <w:sz w:val="22"/>
          <w:szCs w:val="22"/>
          <w:lang w:val="pl-PL" w:eastAsia="zh-CN" w:bidi="ar-SA"/>
        </w:rPr>
      </w:pPr>
    </w:p>
    <w:tbl>
      <w:tblPr>
        <w:tblW w:w="10065" w:type="dxa"/>
        <w:tblInd w:w="-210" w:type="dxa"/>
        <w:tblCellMar>
          <w:left w:w="0" w:type="dxa"/>
          <w:right w:w="0" w:type="dxa"/>
        </w:tblCellMar>
        <w:tblLook w:val="04A0" w:firstRow="1" w:lastRow="0" w:firstColumn="1" w:lastColumn="0" w:noHBand="0" w:noVBand="1"/>
      </w:tblPr>
      <w:tblGrid>
        <w:gridCol w:w="808"/>
        <w:gridCol w:w="6686"/>
        <w:gridCol w:w="2571"/>
      </w:tblGrid>
      <w:tr w:rsidR="00F32F73" w:rsidRPr="00F32F73" w:rsidTr="000C68E3">
        <w:trPr>
          <w:trHeight w:val="272"/>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74" w:type="dxa"/>
              <w:bottom w:w="0" w:type="dxa"/>
              <w:right w:w="74" w:type="dxa"/>
            </w:tcMar>
          </w:tcPr>
          <w:p w:rsidR="000C68E3" w:rsidRPr="00F32F73" w:rsidRDefault="000C68E3" w:rsidP="0008106C">
            <w:pPr>
              <w:jc w:val="center"/>
              <w:textAlignment w:val="baseline"/>
              <w:rPr>
                <w:rFonts w:ascii="Times New Roman" w:eastAsia="Times New Roman" w:hAnsi="Times New Roman"/>
                <w:b/>
                <w:lang w:val="pl-PL" w:eastAsia="pl-PL" w:bidi="ar-SA"/>
              </w:rPr>
            </w:pPr>
            <w:r w:rsidRPr="00F32F73">
              <w:rPr>
                <w:rFonts w:ascii="Times New Roman" w:eastAsia="Times New Roman" w:hAnsi="Times New Roman"/>
                <w:b/>
                <w:kern w:val="24"/>
                <w:sz w:val="22"/>
                <w:szCs w:val="22"/>
                <w:lang w:val="pl-PL" w:eastAsia="pl-PL" w:bidi="ar-SA"/>
              </w:rPr>
              <w:t xml:space="preserve">OPIS KRYTERIUM - </w:t>
            </w:r>
            <w:r w:rsidRPr="00F32F73">
              <w:rPr>
                <w:rFonts w:ascii="Times New Roman" w:eastAsia="SimSun" w:hAnsi="Times New Roman"/>
                <w:b/>
                <w:sz w:val="22"/>
                <w:szCs w:val="22"/>
                <w:lang w:val="pl-PL" w:eastAsia="zh-CN" w:bidi="ar-SA"/>
              </w:rPr>
              <w:t>ROZWIJANIE DZIAŁANOŚCI GOSPODARCZEJ</w:t>
            </w:r>
          </w:p>
        </w:tc>
      </w:tr>
      <w:tr w:rsidR="00F32F73" w:rsidRPr="00F32F73" w:rsidTr="00745F55">
        <w:trPr>
          <w:trHeight w:val="272"/>
        </w:trPr>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0C68E3" w:rsidRPr="00F32F73" w:rsidRDefault="000C68E3" w:rsidP="00107ECB">
            <w:pPr>
              <w:jc w:val="center"/>
              <w:textAlignment w:val="baseline"/>
              <w:rPr>
                <w:rFonts w:ascii="Times New Roman" w:eastAsia="Times New Roman" w:hAnsi="Times New Roman"/>
                <w:b/>
                <w:lang w:val="pl-PL" w:eastAsia="pl-PL" w:bidi="ar-SA"/>
              </w:rPr>
            </w:pPr>
            <w:r w:rsidRPr="00F32F73">
              <w:rPr>
                <w:rFonts w:ascii="Times New Roman" w:eastAsia="Times New Roman" w:hAnsi="Times New Roman"/>
                <w:b/>
                <w:kern w:val="24"/>
                <w:sz w:val="22"/>
                <w:szCs w:val="22"/>
                <w:lang w:val="pl-PL" w:eastAsia="pl-PL" w:bidi="ar-SA"/>
              </w:rPr>
              <w:t>L.P.</w:t>
            </w:r>
            <w:r w:rsidRPr="00F32F73">
              <w:rPr>
                <w:rFonts w:ascii="Times New Roman" w:eastAsia="Times New Roman" w:hAnsi="Times New Roman"/>
                <w:b/>
                <w:bCs/>
                <w:kern w:val="24"/>
                <w:sz w:val="22"/>
                <w:szCs w:val="22"/>
                <w:lang w:val="pl-PL" w:eastAsia="pl-PL" w:bidi="ar-SA"/>
              </w:rPr>
              <w:t xml:space="preserve"> </w:t>
            </w:r>
          </w:p>
        </w:tc>
        <w:tc>
          <w:tcPr>
            <w:tcW w:w="6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0C68E3" w:rsidRPr="00F32F73" w:rsidRDefault="000C68E3" w:rsidP="00107ECB">
            <w:pPr>
              <w:jc w:val="center"/>
              <w:textAlignment w:val="baseline"/>
              <w:rPr>
                <w:rFonts w:ascii="Times New Roman" w:eastAsia="Times New Roman" w:hAnsi="Times New Roman"/>
                <w:b/>
                <w:lang w:val="pl-PL" w:eastAsia="pl-PL" w:bidi="ar-SA"/>
              </w:rPr>
            </w:pPr>
            <w:r w:rsidRPr="00F32F73">
              <w:rPr>
                <w:rFonts w:ascii="Times New Roman" w:eastAsia="Times New Roman" w:hAnsi="Times New Roman"/>
                <w:b/>
                <w:kern w:val="24"/>
                <w:sz w:val="22"/>
                <w:szCs w:val="22"/>
                <w:lang w:val="pl-PL" w:eastAsia="pl-PL" w:bidi="ar-SA"/>
              </w:rPr>
              <w:t>Kryterium</w:t>
            </w:r>
            <w:r w:rsidRPr="00F32F73">
              <w:rPr>
                <w:rFonts w:ascii="Times New Roman" w:eastAsia="Times New Roman" w:hAnsi="Times New Roman"/>
                <w:b/>
                <w:bCs/>
                <w:kern w:val="24"/>
                <w:sz w:val="22"/>
                <w:szCs w:val="22"/>
                <w:lang w:val="pl-PL" w:eastAsia="pl-PL" w:bidi="ar-SA"/>
              </w:rPr>
              <w:t xml:space="preserve"> </w:t>
            </w:r>
          </w:p>
        </w:tc>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4" w:type="dxa"/>
              <w:bottom w:w="0" w:type="dxa"/>
              <w:right w:w="74" w:type="dxa"/>
            </w:tcMar>
          </w:tcPr>
          <w:p w:rsidR="000C68E3" w:rsidRPr="00F32F73" w:rsidRDefault="000C68E3" w:rsidP="00107ECB">
            <w:pPr>
              <w:jc w:val="center"/>
              <w:textAlignment w:val="baseline"/>
              <w:rPr>
                <w:rFonts w:ascii="Times New Roman" w:eastAsia="Times New Roman" w:hAnsi="Times New Roman"/>
                <w:b/>
                <w:lang w:val="pl-PL" w:eastAsia="pl-PL" w:bidi="ar-SA"/>
              </w:rPr>
            </w:pPr>
            <w:r w:rsidRPr="00F32F73">
              <w:rPr>
                <w:rFonts w:ascii="Times New Roman" w:eastAsia="Times New Roman" w:hAnsi="Times New Roman"/>
                <w:b/>
                <w:kern w:val="24"/>
                <w:sz w:val="22"/>
                <w:szCs w:val="22"/>
                <w:lang w:val="pl-PL" w:eastAsia="pl-PL" w:bidi="ar-SA"/>
              </w:rPr>
              <w:t>Liczba punktów</w:t>
            </w:r>
          </w:p>
        </w:tc>
      </w:tr>
      <w:tr w:rsidR="00F32F73" w:rsidRPr="00F32F73" w:rsidTr="00745F55">
        <w:trPr>
          <w:trHeight w:val="346"/>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56D08" w:rsidRPr="00F32F73" w:rsidRDefault="00C56D08" w:rsidP="0008106C">
            <w:pPr>
              <w:pStyle w:val="Akapitzlist"/>
              <w:numPr>
                <w:ilvl w:val="0"/>
                <w:numId w:val="7"/>
              </w:numPr>
              <w:textAlignment w:val="baseline"/>
              <w:rPr>
                <w:rFonts w:ascii="Times New Roman" w:eastAsia="Times New Roman" w:hAnsi="Times New Roman"/>
                <w:b/>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56D08" w:rsidRPr="00F32F73" w:rsidRDefault="008E3215" w:rsidP="0008106C">
            <w:pPr>
              <w:jc w:val="both"/>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bCs/>
                <w:sz w:val="22"/>
                <w:szCs w:val="22"/>
                <w:lang w:val="pl-PL" w:eastAsia="pl-PL" w:bidi="ar-SA"/>
              </w:rPr>
              <w:t>Operacja zakłada utworzenie nowych miejsc pracy</w:t>
            </w:r>
            <w:r w:rsidR="008E202D" w:rsidRPr="00F32F73">
              <w:rPr>
                <w:rFonts w:ascii="Times New Roman" w:eastAsia="Times New Roman" w:hAnsi="Times New Roman"/>
                <w:b/>
                <w:bCs/>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56D08" w:rsidRPr="00F32F73" w:rsidRDefault="00B055FD" w:rsidP="00DD62E2">
            <w:pPr>
              <w:textAlignment w:val="baseline"/>
              <w:rPr>
                <w:rFonts w:ascii="Times New Roman" w:eastAsia="Times New Roman" w:hAnsi="Times New Roman"/>
                <w:b/>
                <w:bCs/>
                <w:kern w:val="24"/>
                <w:lang w:val="pl-PL" w:eastAsia="pl-PL" w:bidi="ar-SA"/>
              </w:rPr>
            </w:pPr>
            <w:r w:rsidRPr="00F32F73">
              <w:rPr>
                <w:rFonts w:ascii="Times New Roman" w:eastAsia="Times New Roman" w:hAnsi="Times New Roman"/>
                <w:b/>
                <w:kern w:val="24"/>
                <w:sz w:val="22"/>
                <w:szCs w:val="22"/>
                <w:lang w:val="pl-PL" w:eastAsia="pl-PL" w:bidi="ar-SA"/>
              </w:rPr>
              <w:t xml:space="preserve">   </w:t>
            </w:r>
            <w:r w:rsidR="00B2273B" w:rsidRPr="00F32F73">
              <w:rPr>
                <w:rFonts w:ascii="Times New Roman" w:eastAsia="Times New Roman" w:hAnsi="Times New Roman"/>
                <w:b/>
                <w:kern w:val="24"/>
                <w:sz w:val="22"/>
                <w:szCs w:val="22"/>
                <w:lang w:val="pl-PL" w:eastAsia="pl-PL" w:bidi="ar-SA"/>
              </w:rPr>
              <w:t>0</w:t>
            </w:r>
            <w:r w:rsidR="00196264" w:rsidRPr="00F32F73">
              <w:rPr>
                <w:rFonts w:ascii="Times New Roman" w:eastAsia="Times New Roman" w:hAnsi="Times New Roman"/>
                <w:b/>
                <w:kern w:val="24"/>
                <w:sz w:val="22"/>
                <w:szCs w:val="22"/>
                <w:lang w:val="pl-PL" w:eastAsia="pl-PL" w:bidi="ar-SA"/>
              </w:rPr>
              <w:t xml:space="preserve"> lub </w:t>
            </w:r>
            <w:r w:rsidR="00624AE0" w:rsidRPr="00F32F73">
              <w:rPr>
                <w:rFonts w:ascii="Times New Roman" w:eastAsia="Times New Roman" w:hAnsi="Times New Roman"/>
                <w:b/>
                <w:kern w:val="24"/>
                <w:sz w:val="22"/>
                <w:szCs w:val="22"/>
                <w:lang w:val="pl-PL" w:eastAsia="pl-PL" w:bidi="ar-SA"/>
              </w:rPr>
              <w:t>1 lub 2</w:t>
            </w:r>
            <w:r w:rsidR="00196264" w:rsidRPr="00F32F73">
              <w:rPr>
                <w:rFonts w:ascii="Times New Roman" w:eastAsia="Times New Roman" w:hAnsi="Times New Roman"/>
                <w:b/>
                <w:kern w:val="24"/>
                <w:sz w:val="22"/>
                <w:szCs w:val="22"/>
                <w:lang w:val="pl-PL" w:eastAsia="pl-PL" w:bidi="ar-SA"/>
              </w:rPr>
              <w:t xml:space="preserve"> lub </w:t>
            </w:r>
            <w:r w:rsidR="00624AE0" w:rsidRPr="00F32F73">
              <w:rPr>
                <w:rFonts w:ascii="Times New Roman" w:eastAsia="Times New Roman" w:hAnsi="Times New Roman"/>
                <w:b/>
                <w:kern w:val="24"/>
                <w:sz w:val="22"/>
                <w:szCs w:val="22"/>
                <w:lang w:val="pl-PL" w:eastAsia="pl-PL" w:bidi="ar-SA"/>
              </w:rPr>
              <w:t>3</w:t>
            </w:r>
            <w:r w:rsidR="00196264" w:rsidRPr="00F32F73">
              <w:rPr>
                <w:rFonts w:ascii="Times New Roman" w:eastAsia="Times New Roman" w:hAnsi="Times New Roman"/>
                <w:b/>
                <w:kern w:val="24"/>
                <w:sz w:val="22"/>
                <w:szCs w:val="22"/>
                <w:lang w:val="pl-PL" w:eastAsia="pl-PL" w:bidi="ar-SA"/>
              </w:rPr>
              <w:t xml:space="preserve"> </w:t>
            </w:r>
            <w:r w:rsidR="00DD62E2" w:rsidRPr="00F32F73">
              <w:rPr>
                <w:rFonts w:ascii="Times New Roman" w:eastAsia="Times New Roman" w:hAnsi="Times New Roman"/>
                <w:b/>
                <w:kern w:val="24"/>
                <w:sz w:val="22"/>
                <w:szCs w:val="22"/>
                <w:lang w:val="pl-PL" w:eastAsia="pl-PL" w:bidi="ar-SA"/>
              </w:rPr>
              <w:t>pkt</w:t>
            </w:r>
          </w:p>
        </w:tc>
      </w:tr>
      <w:tr w:rsidR="00F32F73" w:rsidRPr="00F32F73" w:rsidTr="00C56D08">
        <w:trPr>
          <w:trHeight w:val="102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E97209" w:rsidRPr="00F32F73" w:rsidRDefault="00347522" w:rsidP="0008106C">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W</w:t>
            </w:r>
            <w:r w:rsidR="00C56D08" w:rsidRPr="00F32F73">
              <w:rPr>
                <w:rFonts w:ascii="Times New Roman" w:eastAsia="Times New Roman" w:hAnsi="Times New Roman"/>
                <w:bCs/>
                <w:sz w:val="22"/>
                <w:szCs w:val="22"/>
                <w:lang w:val="pl-PL" w:eastAsia="pl-PL" w:bidi="ar-SA"/>
              </w:rPr>
              <w:t xml:space="preserve"> ramach </w:t>
            </w:r>
            <w:r w:rsidR="00E97209" w:rsidRPr="00F32F73">
              <w:rPr>
                <w:rFonts w:ascii="Times New Roman" w:eastAsia="Times New Roman" w:hAnsi="Times New Roman"/>
                <w:bCs/>
                <w:sz w:val="22"/>
                <w:szCs w:val="22"/>
                <w:lang w:val="pl-PL" w:eastAsia="pl-PL" w:bidi="ar-SA"/>
              </w:rPr>
              <w:t>LSR</w:t>
            </w:r>
            <w:r w:rsidR="008F33FE" w:rsidRPr="00F32F73">
              <w:rPr>
                <w:rFonts w:ascii="Times New Roman" w:eastAsia="Times New Roman" w:hAnsi="Times New Roman"/>
                <w:bCs/>
                <w:sz w:val="22"/>
                <w:szCs w:val="22"/>
                <w:lang w:val="pl-PL" w:eastAsia="pl-PL" w:bidi="ar-SA"/>
              </w:rPr>
              <w:t xml:space="preserve"> </w:t>
            </w:r>
            <w:r w:rsidR="00C56D08" w:rsidRPr="00F32F73">
              <w:rPr>
                <w:rFonts w:ascii="Times New Roman" w:eastAsia="Times New Roman" w:hAnsi="Times New Roman"/>
                <w:bCs/>
                <w:sz w:val="22"/>
                <w:szCs w:val="22"/>
                <w:lang w:val="pl-PL" w:eastAsia="pl-PL" w:bidi="ar-SA"/>
              </w:rPr>
              <w:t xml:space="preserve">wymagane minimum </w:t>
            </w:r>
            <w:r w:rsidR="00E97209" w:rsidRPr="00F32F73">
              <w:rPr>
                <w:rFonts w:ascii="Times New Roman" w:eastAsia="Times New Roman" w:hAnsi="Times New Roman"/>
                <w:bCs/>
                <w:sz w:val="22"/>
                <w:szCs w:val="22"/>
                <w:lang w:val="pl-PL" w:eastAsia="pl-PL" w:bidi="ar-SA"/>
              </w:rPr>
              <w:t xml:space="preserve">utworzenia miejsc pracy </w:t>
            </w:r>
            <w:r w:rsidRPr="00F32F73">
              <w:rPr>
                <w:rFonts w:ascii="Times New Roman" w:eastAsia="Times New Roman" w:hAnsi="Times New Roman"/>
                <w:bCs/>
                <w:sz w:val="22"/>
                <w:szCs w:val="22"/>
                <w:lang w:val="pl-PL" w:eastAsia="pl-PL" w:bidi="ar-SA"/>
              </w:rPr>
              <w:t>to</w:t>
            </w:r>
            <w:r w:rsidR="00E97209" w:rsidRPr="00F32F73">
              <w:rPr>
                <w:rFonts w:ascii="Times New Roman" w:eastAsia="Times New Roman" w:hAnsi="Times New Roman"/>
                <w:bCs/>
                <w:sz w:val="22"/>
                <w:szCs w:val="22"/>
                <w:lang w:val="pl-PL" w:eastAsia="pl-PL" w:bidi="ar-SA"/>
              </w:rPr>
              <w:t>:</w:t>
            </w:r>
          </w:p>
          <w:p w:rsidR="00347522" w:rsidRPr="00F32F73" w:rsidRDefault="00347522" w:rsidP="0008106C">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
                <w:bCs/>
                <w:sz w:val="22"/>
                <w:szCs w:val="22"/>
                <w:lang w:val="pl-PL" w:eastAsia="pl-PL" w:bidi="ar-SA"/>
              </w:rPr>
              <w:t>100 tys</w:t>
            </w:r>
            <w:r w:rsidRPr="00F32F73">
              <w:rPr>
                <w:rFonts w:ascii="Times New Roman" w:eastAsia="Times New Roman" w:hAnsi="Times New Roman"/>
                <w:bCs/>
                <w:sz w:val="22"/>
                <w:szCs w:val="22"/>
                <w:lang w:val="pl-PL" w:eastAsia="pl-PL" w:bidi="ar-SA"/>
              </w:rPr>
              <w:t xml:space="preserve">. zł jeśli ekonomiczny plan operacji przewiduje utworzenie </w:t>
            </w:r>
            <w:r w:rsidRPr="00F32F73">
              <w:rPr>
                <w:rFonts w:ascii="Times New Roman" w:eastAsia="Times New Roman" w:hAnsi="Times New Roman"/>
                <w:b/>
                <w:bCs/>
                <w:sz w:val="22"/>
                <w:szCs w:val="22"/>
                <w:lang w:val="pl-PL" w:eastAsia="pl-PL" w:bidi="ar-SA"/>
              </w:rPr>
              <w:t>jednego</w:t>
            </w:r>
            <w:r w:rsidRPr="00F32F73">
              <w:rPr>
                <w:rFonts w:ascii="Times New Roman" w:eastAsia="Times New Roman" w:hAnsi="Times New Roman"/>
                <w:bCs/>
                <w:sz w:val="22"/>
                <w:szCs w:val="22"/>
                <w:lang w:val="pl-PL" w:eastAsia="pl-PL" w:bidi="ar-SA"/>
              </w:rPr>
              <w:t xml:space="preserve"> miejsca pracy,</w:t>
            </w:r>
          </w:p>
          <w:p w:rsidR="00347522" w:rsidRPr="00F32F73" w:rsidRDefault="00347522" w:rsidP="0008106C">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
                <w:bCs/>
                <w:sz w:val="22"/>
                <w:szCs w:val="22"/>
                <w:lang w:val="pl-PL" w:eastAsia="pl-PL" w:bidi="ar-SA"/>
              </w:rPr>
              <w:t>200 tys</w:t>
            </w:r>
            <w:r w:rsidRPr="00F32F73">
              <w:rPr>
                <w:rFonts w:ascii="Times New Roman" w:eastAsia="Times New Roman" w:hAnsi="Times New Roman"/>
                <w:bCs/>
                <w:sz w:val="22"/>
                <w:szCs w:val="22"/>
                <w:lang w:val="pl-PL" w:eastAsia="pl-PL" w:bidi="ar-SA"/>
              </w:rPr>
              <w:t xml:space="preserve">. zł jeśli ekonomiczny plan operacji przewiduje utworzenie </w:t>
            </w:r>
            <w:r w:rsidRPr="00F32F73">
              <w:rPr>
                <w:rFonts w:ascii="Times New Roman" w:eastAsia="Times New Roman" w:hAnsi="Times New Roman"/>
                <w:b/>
                <w:bCs/>
                <w:sz w:val="22"/>
                <w:szCs w:val="22"/>
                <w:lang w:val="pl-PL" w:eastAsia="pl-PL" w:bidi="ar-SA"/>
              </w:rPr>
              <w:t>dwóch</w:t>
            </w:r>
            <w:r w:rsidRPr="00F32F73">
              <w:rPr>
                <w:rFonts w:ascii="Times New Roman" w:eastAsia="Times New Roman" w:hAnsi="Times New Roman"/>
                <w:bCs/>
                <w:sz w:val="22"/>
                <w:szCs w:val="22"/>
                <w:lang w:val="pl-PL" w:eastAsia="pl-PL" w:bidi="ar-SA"/>
              </w:rPr>
              <w:t xml:space="preserve"> miejsc pracy,</w:t>
            </w:r>
          </w:p>
          <w:p w:rsidR="00347522" w:rsidRPr="00F32F73" w:rsidRDefault="00347522" w:rsidP="0008106C">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
                <w:bCs/>
                <w:sz w:val="22"/>
                <w:szCs w:val="22"/>
                <w:lang w:val="pl-PL" w:eastAsia="pl-PL" w:bidi="ar-SA"/>
              </w:rPr>
              <w:t>300 tys</w:t>
            </w:r>
            <w:r w:rsidRPr="00F32F73">
              <w:rPr>
                <w:rFonts w:ascii="Times New Roman" w:eastAsia="Times New Roman" w:hAnsi="Times New Roman"/>
                <w:bCs/>
                <w:sz w:val="22"/>
                <w:szCs w:val="22"/>
                <w:lang w:val="pl-PL" w:eastAsia="pl-PL" w:bidi="ar-SA"/>
              </w:rPr>
              <w:t xml:space="preserve">. zł jeśli ekonomiczny plan operacji przewiduje utworzenie </w:t>
            </w:r>
            <w:r w:rsidRPr="00F32F73">
              <w:rPr>
                <w:rFonts w:ascii="Times New Roman" w:eastAsia="Times New Roman" w:hAnsi="Times New Roman"/>
                <w:b/>
                <w:bCs/>
                <w:sz w:val="22"/>
                <w:szCs w:val="22"/>
                <w:lang w:val="pl-PL" w:eastAsia="pl-PL" w:bidi="ar-SA"/>
              </w:rPr>
              <w:t xml:space="preserve">trzech </w:t>
            </w:r>
            <w:r w:rsidR="00215769" w:rsidRPr="00F32F73">
              <w:rPr>
                <w:rFonts w:ascii="Times New Roman" w:eastAsia="Times New Roman" w:hAnsi="Times New Roman"/>
                <w:bCs/>
                <w:sz w:val="22"/>
                <w:szCs w:val="22"/>
                <w:lang w:val="pl-PL" w:eastAsia="pl-PL" w:bidi="ar-SA"/>
              </w:rPr>
              <w:t>miejsc</w:t>
            </w:r>
            <w:r w:rsidRPr="00F32F73">
              <w:rPr>
                <w:rFonts w:ascii="Times New Roman" w:eastAsia="Times New Roman" w:hAnsi="Times New Roman"/>
                <w:bCs/>
                <w:sz w:val="22"/>
                <w:szCs w:val="22"/>
                <w:lang w:val="pl-PL" w:eastAsia="pl-PL" w:bidi="ar-SA"/>
              </w:rPr>
              <w:t xml:space="preserve"> pracy.</w:t>
            </w:r>
          </w:p>
          <w:p w:rsidR="00C56D08" w:rsidRPr="00F32F73" w:rsidRDefault="00347522" w:rsidP="00A36FC3">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bCs/>
                <w:sz w:val="22"/>
                <w:szCs w:val="22"/>
                <w:lang w:val="pl-PL" w:eastAsia="pl-PL" w:bidi="ar-SA"/>
              </w:rPr>
              <w:t xml:space="preserve">Definicja utworzonego miejsca pracy jest zgodna z definicją obowiązująca w przepisach dotyczących PROW 2014-2020 (etat pracy). Punktacji nie otrzymuje się za wypełnienie minimum </w:t>
            </w:r>
            <w:r w:rsidR="009D6EC9" w:rsidRPr="00F32F73">
              <w:rPr>
                <w:rFonts w:ascii="Times New Roman" w:eastAsia="Times New Roman" w:hAnsi="Times New Roman"/>
                <w:bCs/>
                <w:sz w:val="22"/>
                <w:szCs w:val="22"/>
                <w:lang w:val="pl-PL" w:eastAsia="pl-PL" w:bidi="ar-SA"/>
              </w:rPr>
              <w:t>utworzenia miejsc pracy określonych w LSR</w:t>
            </w:r>
            <w:r w:rsidRPr="00F32F73">
              <w:rPr>
                <w:rFonts w:ascii="Times New Roman" w:eastAsia="Times New Roman" w:hAnsi="Times New Roman"/>
                <w:bCs/>
                <w:sz w:val="22"/>
                <w:szCs w:val="22"/>
                <w:lang w:val="pl-PL" w:eastAsia="pl-PL" w:bidi="ar-SA"/>
              </w:rPr>
              <w:t>. Preferuje się operacje zakładające utworzenie więcej miejsc pracy niż wymagane minimum.</w:t>
            </w:r>
            <w:r w:rsidRPr="00F32F73">
              <w:rPr>
                <w:rFonts w:ascii="Times New Roman" w:eastAsia="Times New Roman" w:hAnsi="Times New Roman"/>
                <w:kern w:val="24"/>
                <w:sz w:val="22"/>
                <w:szCs w:val="22"/>
                <w:lang w:val="pl-PL" w:eastAsia="pl-PL" w:bidi="ar-SA"/>
              </w:rPr>
              <w:t xml:space="preserve"> W ramach kryterium premiowane będą operacje przyczyniające się do stworzenia jak największej liczby nowych miejsc pracy. W nawiązaniu do zapisów kryterium oceniający projekt na podstawie zapisów w dokumentacji aplikacyjnej (wniosek wraz z załącznikami) określi jak</w:t>
            </w:r>
            <w:r w:rsidR="006647B7" w:rsidRPr="00F32F73">
              <w:rPr>
                <w:rFonts w:ascii="Times New Roman" w:eastAsia="Times New Roman" w:hAnsi="Times New Roman"/>
                <w:kern w:val="24"/>
                <w:sz w:val="22"/>
                <w:szCs w:val="22"/>
                <w:lang w:val="pl-PL" w:eastAsia="pl-PL" w:bidi="ar-SA"/>
              </w:rPr>
              <w:t>ą</w:t>
            </w:r>
            <w:r w:rsidRPr="00F32F73">
              <w:rPr>
                <w:rFonts w:ascii="Times New Roman" w:eastAsia="Times New Roman" w:hAnsi="Times New Roman"/>
                <w:kern w:val="24"/>
                <w:sz w:val="22"/>
                <w:szCs w:val="22"/>
                <w:lang w:val="pl-PL" w:eastAsia="pl-PL" w:bidi="ar-SA"/>
              </w:rPr>
              <w:t xml:space="preserve"> liczbę nowych miejsc pracy zamierza stworzyć i utrzymać wnioskodawca w wyniku realizacji operacji.</w:t>
            </w:r>
          </w:p>
          <w:p w:rsidR="001369F6" w:rsidRPr="00F32F73" w:rsidRDefault="001369F6" w:rsidP="00A36FC3">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3 pkt - 3 lub więcej miejsc pracy powyżej wymaganego minimum       </w:t>
            </w:r>
          </w:p>
          <w:p w:rsidR="001369F6" w:rsidRPr="00F32F73" w:rsidRDefault="0034172F" w:rsidP="00A36FC3">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2 </w:t>
            </w:r>
            <w:r w:rsidR="001369F6" w:rsidRPr="00F32F73">
              <w:rPr>
                <w:rFonts w:ascii="Times New Roman" w:eastAsia="Times New Roman" w:hAnsi="Times New Roman"/>
                <w:bCs/>
                <w:sz w:val="22"/>
                <w:szCs w:val="22"/>
                <w:lang w:val="pl-PL" w:eastAsia="pl-PL" w:bidi="ar-SA"/>
              </w:rPr>
              <w:t xml:space="preserve">pkt - 2 miejsca pracy powyżej wymaganego minimum  </w:t>
            </w:r>
          </w:p>
          <w:p w:rsidR="001369F6" w:rsidRPr="00F32F73" w:rsidRDefault="001369F6" w:rsidP="00A36FC3">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1 pkt - 1 miejsce pracy powyżej wymagane minimum  </w:t>
            </w:r>
          </w:p>
          <w:p w:rsidR="008F6435" w:rsidRPr="00F32F73" w:rsidRDefault="001369F6" w:rsidP="00A36FC3">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0 pkt - tyle miejsc pracy ile zakłada minimum    </w:t>
            </w:r>
          </w:p>
          <w:p w:rsidR="0065767C" w:rsidRPr="00F32F73" w:rsidRDefault="0065767C" w:rsidP="00A36FC3">
            <w:pPr>
              <w:jc w:val="both"/>
              <w:textAlignment w:val="baseline"/>
              <w:rPr>
                <w:rFonts w:ascii="Times New Roman" w:eastAsia="Times New Roman" w:hAnsi="Times New Roman"/>
                <w:bCs/>
                <w:lang w:val="pl-PL" w:eastAsia="pl-PL" w:bidi="ar-SA"/>
              </w:rPr>
            </w:pPr>
          </w:p>
          <w:p w:rsidR="001369F6" w:rsidRPr="00F32F73" w:rsidRDefault="008F6435" w:rsidP="00DB2CBC">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Uwaga:</w:t>
            </w:r>
            <w:r w:rsidR="00DB2CBC" w:rsidRPr="00F32F73">
              <w:rPr>
                <w:rFonts w:ascii="Times New Roman" w:eastAsia="Times New Roman" w:hAnsi="Times New Roman"/>
                <w:bCs/>
                <w:sz w:val="22"/>
                <w:szCs w:val="22"/>
                <w:lang w:val="pl-PL" w:eastAsia="pl-PL" w:bidi="ar-SA"/>
              </w:rPr>
              <w:t xml:space="preserve"> Zadeklarowana liczba utworzonych miejsc pracy będzie zobowiązaniem wpisanym do  umowy o przyznanie pomocy. </w:t>
            </w:r>
            <w:r w:rsidRPr="00F32F73">
              <w:rPr>
                <w:rFonts w:ascii="Times New Roman" w:eastAsia="Times New Roman" w:hAnsi="Times New Roman"/>
                <w:bCs/>
                <w:sz w:val="22"/>
                <w:szCs w:val="22"/>
                <w:lang w:val="pl-PL" w:eastAsia="pl-PL" w:bidi="ar-SA"/>
              </w:rPr>
              <w:t xml:space="preserve"> </w:t>
            </w:r>
            <w:r w:rsidR="00380076" w:rsidRPr="00F32F73">
              <w:rPr>
                <w:rFonts w:ascii="Times New Roman" w:eastAsia="Times New Roman" w:hAnsi="Times New Roman"/>
                <w:bCs/>
                <w:sz w:val="22"/>
                <w:szCs w:val="22"/>
                <w:lang w:val="pl-PL" w:eastAsia="pl-PL" w:bidi="ar-SA"/>
              </w:rPr>
              <w:t>Zobowiązanie dotyczące</w:t>
            </w:r>
            <w:r w:rsidRPr="00F32F73">
              <w:rPr>
                <w:rFonts w:ascii="Times New Roman" w:eastAsia="Times New Roman" w:hAnsi="Times New Roman"/>
                <w:bCs/>
                <w:sz w:val="22"/>
                <w:szCs w:val="22"/>
                <w:lang w:val="pl-PL" w:eastAsia="pl-PL" w:bidi="ar-SA"/>
              </w:rPr>
              <w:t xml:space="preserve"> </w:t>
            </w:r>
            <w:r w:rsidR="0065767C" w:rsidRPr="00F32F73">
              <w:rPr>
                <w:rFonts w:ascii="Times New Roman" w:eastAsia="Times New Roman" w:hAnsi="Times New Roman"/>
                <w:bCs/>
                <w:sz w:val="22"/>
                <w:szCs w:val="22"/>
                <w:lang w:val="pl-PL" w:eastAsia="pl-PL" w:bidi="ar-SA"/>
              </w:rPr>
              <w:t>utrzymania miejsc pracy– w przypadku rozwijania działalności gospodarczej: utrzymanie miejsc pracy, w tym miejsc pracy które zostaną utworzone w ramach realizacji operacji do dnia w którym upłyną trzy lata od dnia wypłaty pła</w:t>
            </w:r>
            <w:r w:rsidR="00DB2CBC" w:rsidRPr="00F32F73">
              <w:rPr>
                <w:rFonts w:ascii="Times New Roman" w:eastAsia="Times New Roman" w:hAnsi="Times New Roman"/>
                <w:bCs/>
                <w:sz w:val="22"/>
                <w:szCs w:val="22"/>
                <w:lang w:val="pl-PL" w:eastAsia="pl-PL" w:bidi="ar-SA"/>
              </w:rPr>
              <w:t>tności końcowej</w:t>
            </w:r>
            <w:r w:rsidR="001369F6" w:rsidRPr="00F32F73">
              <w:rPr>
                <w:rFonts w:ascii="Times New Roman" w:eastAsia="Times New Roman" w:hAnsi="Times New Roman"/>
                <w:bCs/>
                <w:sz w:val="22"/>
                <w:szCs w:val="22"/>
                <w:lang w:val="pl-PL" w:eastAsia="pl-PL" w:bidi="ar-SA"/>
              </w:rPr>
              <w:t xml:space="preserve"> </w:t>
            </w:r>
            <w:r w:rsidR="00DB2CBC" w:rsidRPr="00F32F73">
              <w:rPr>
                <w:rFonts w:ascii="Times New Roman" w:eastAsia="Times New Roman" w:hAnsi="Times New Roman"/>
                <w:bCs/>
                <w:sz w:val="22"/>
                <w:szCs w:val="22"/>
                <w:lang w:val="pl-PL" w:eastAsia="pl-PL" w:bidi="ar-SA"/>
              </w:rPr>
              <w:t>(zobowiązanie będzie wpisane do umowy o przyznanie pomocy).</w:t>
            </w:r>
            <w:r w:rsidR="001369F6" w:rsidRPr="00F32F73">
              <w:rPr>
                <w:rFonts w:ascii="Times New Roman" w:eastAsia="Times New Roman" w:hAnsi="Times New Roman"/>
                <w:bCs/>
                <w:sz w:val="22"/>
                <w:szCs w:val="22"/>
                <w:lang w:val="pl-PL" w:eastAsia="pl-PL" w:bidi="ar-SA"/>
              </w:rPr>
              <w:t xml:space="preserve">                                                               </w:t>
            </w:r>
          </w:p>
        </w:tc>
      </w:tr>
      <w:tr w:rsidR="00F32F73" w:rsidRPr="00F32F73" w:rsidTr="00745F55">
        <w:trPr>
          <w:trHeight w:val="564"/>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08106C" w:rsidP="0008106C">
            <w:pPr>
              <w:pStyle w:val="Akapitzlist"/>
              <w:numPr>
                <w:ilvl w:val="0"/>
                <w:numId w:val="7"/>
              </w:numPr>
              <w:textAlignment w:val="baseline"/>
              <w:rPr>
                <w:rFonts w:ascii="Times New Roman" w:eastAsia="Times New Roman" w:hAnsi="Times New Roman"/>
                <w:b/>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08106C" w:rsidP="00851686">
            <w:pPr>
              <w:jc w:val="both"/>
              <w:textAlignment w:val="baseline"/>
              <w:rPr>
                <w:rFonts w:ascii="Times New Roman" w:eastAsia="Times New Roman" w:hAnsi="Times New Roman"/>
                <w:b/>
                <w:lang w:val="pl-PL" w:eastAsia="pl-PL" w:bidi="ar-SA"/>
              </w:rPr>
            </w:pPr>
            <w:r w:rsidRPr="00F32F73">
              <w:rPr>
                <w:rFonts w:ascii="Times New Roman" w:eastAsia="Times New Roman" w:hAnsi="Times New Roman"/>
                <w:b/>
                <w:bCs/>
                <w:sz w:val="22"/>
                <w:szCs w:val="22"/>
                <w:lang w:val="pl-PL" w:eastAsia="pl-PL" w:bidi="ar-SA"/>
              </w:rPr>
              <w:t xml:space="preserve">Wysokość wnioskowanego wkładu własnego w realizację </w:t>
            </w:r>
            <w:r w:rsidR="00851686" w:rsidRPr="00F32F73">
              <w:rPr>
                <w:rFonts w:ascii="Times New Roman" w:eastAsia="Times New Roman" w:hAnsi="Times New Roman"/>
                <w:b/>
                <w:bCs/>
                <w:sz w:val="22"/>
                <w:szCs w:val="22"/>
                <w:lang w:val="pl-PL" w:eastAsia="pl-PL" w:bidi="ar-SA"/>
              </w:rPr>
              <w:t>operacji</w:t>
            </w:r>
            <w:r w:rsidR="008E202D" w:rsidRPr="00F32F73">
              <w:rPr>
                <w:rFonts w:ascii="Times New Roman" w:eastAsia="Times New Roman" w:hAnsi="Times New Roman"/>
                <w:b/>
                <w:bCs/>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865E2B" w:rsidP="00B055FD">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1</w:t>
            </w:r>
            <w:r w:rsidR="00B055FD" w:rsidRPr="00F32F73">
              <w:rPr>
                <w:rFonts w:ascii="Times New Roman" w:eastAsia="Times New Roman" w:hAnsi="Times New Roman"/>
                <w:b/>
                <w:kern w:val="24"/>
                <w:sz w:val="22"/>
                <w:szCs w:val="22"/>
                <w:lang w:val="pl-PL" w:eastAsia="pl-PL" w:bidi="ar-SA"/>
              </w:rPr>
              <w:t xml:space="preserve"> lub 2</w:t>
            </w:r>
            <w:r w:rsidR="00196264" w:rsidRPr="00F32F73">
              <w:rPr>
                <w:rFonts w:ascii="Times New Roman" w:eastAsia="Times New Roman" w:hAnsi="Times New Roman"/>
                <w:b/>
                <w:kern w:val="24"/>
                <w:sz w:val="22"/>
                <w:szCs w:val="22"/>
                <w:lang w:val="pl-PL" w:eastAsia="pl-PL" w:bidi="ar-SA"/>
              </w:rPr>
              <w:t xml:space="preserve"> lub </w:t>
            </w:r>
            <w:r w:rsidR="00B055FD" w:rsidRPr="00F32F73">
              <w:rPr>
                <w:rFonts w:ascii="Times New Roman" w:eastAsia="Times New Roman" w:hAnsi="Times New Roman"/>
                <w:b/>
                <w:kern w:val="24"/>
                <w:sz w:val="22"/>
                <w:szCs w:val="22"/>
                <w:lang w:val="pl-PL" w:eastAsia="pl-PL" w:bidi="ar-SA"/>
              </w:rPr>
              <w:t>3</w:t>
            </w:r>
            <w:r w:rsidR="00196264" w:rsidRPr="00F32F73">
              <w:rPr>
                <w:rFonts w:ascii="Times New Roman" w:eastAsia="Times New Roman" w:hAnsi="Times New Roman"/>
                <w:b/>
                <w:kern w:val="24"/>
                <w:sz w:val="22"/>
                <w:szCs w:val="22"/>
                <w:lang w:val="pl-PL" w:eastAsia="pl-PL" w:bidi="ar-SA"/>
              </w:rPr>
              <w:t xml:space="preserve"> pkt</w:t>
            </w:r>
          </w:p>
        </w:tc>
      </w:tr>
      <w:tr w:rsidR="00F32F73" w:rsidRPr="00F32F73" w:rsidTr="00FD2C31">
        <w:trPr>
          <w:trHeight w:val="43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3669B" w:rsidRPr="00F32F73" w:rsidRDefault="00194077" w:rsidP="00C82756">
            <w:pPr>
              <w:jc w:val="both"/>
              <w:textAlignment w:val="baseline"/>
              <w:rPr>
                <w:rFonts w:ascii="Times New Roman" w:hAnsi="Times New Roman"/>
                <w:lang w:val="pl-PL"/>
              </w:rPr>
            </w:pPr>
            <w:r w:rsidRPr="00F32F73">
              <w:rPr>
                <w:rFonts w:ascii="Times New Roman" w:hAnsi="Times New Roman"/>
                <w:sz w:val="22"/>
                <w:szCs w:val="22"/>
                <w:lang w:val="pl-PL"/>
              </w:rPr>
              <w:t>Preferowanie operacji angażujących większe niż wym</w:t>
            </w:r>
            <w:r w:rsidR="00D01AB0" w:rsidRPr="00F32F73">
              <w:rPr>
                <w:rFonts w:ascii="Times New Roman" w:hAnsi="Times New Roman"/>
                <w:sz w:val="22"/>
                <w:szCs w:val="22"/>
                <w:lang w:val="pl-PL"/>
              </w:rPr>
              <w:t>agane własne środki finansowe (</w:t>
            </w:r>
            <w:r w:rsidRPr="00F32F73">
              <w:rPr>
                <w:rFonts w:ascii="Times New Roman" w:hAnsi="Times New Roman"/>
                <w:sz w:val="22"/>
                <w:szCs w:val="22"/>
                <w:lang w:val="pl-PL"/>
              </w:rPr>
              <w:t>pr</w:t>
            </w:r>
            <w:r w:rsidR="00347522" w:rsidRPr="00F32F73">
              <w:rPr>
                <w:rFonts w:ascii="Times New Roman" w:hAnsi="Times New Roman"/>
                <w:sz w:val="22"/>
                <w:szCs w:val="22"/>
                <w:lang w:val="pl-PL"/>
              </w:rPr>
              <w:t>zy 60 % intensywności pomocy</w:t>
            </w:r>
            <w:r w:rsidR="00D01AB0" w:rsidRPr="00F32F73">
              <w:rPr>
                <w:rFonts w:ascii="Times New Roman" w:hAnsi="Times New Roman"/>
                <w:sz w:val="22"/>
                <w:szCs w:val="22"/>
                <w:lang w:val="pl-PL"/>
              </w:rPr>
              <w:t>)</w:t>
            </w:r>
            <w:r w:rsidRPr="00F32F73">
              <w:rPr>
                <w:rFonts w:ascii="Times New Roman" w:hAnsi="Times New Roman"/>
                <w:sz w:val="22"/>
                <w:szCs w:val="22"/>
                <w:lang w:val="pl-PL"/>
              </w:rPr>
              <w:t xml:space="preserve">. Daje to większą gwarancje iż realizowane przedsięwzięcie  zapewni  uzyskiwanie dochodu  właścicielowi  oraz  zapewni  pewną pracę zatrudnionym  pracownikom  również poza obowiązkowym   </w:t>
            </w:r>
            <w:r w:rsidR="00D01AB0" w:rsidRPr="00F32F73">
              <w:rPr>
                <w:rFonts w:ascii="Times New Roman" w:hAnsi="Times New Roman"/>
                <w:sz w:val="22"/>
                <w:szCs w:val="22"/>
                <w:lang w:val="pl-PL"/>
              </w:rPr>
              <w:t>zapewnieniem okresem  trwałości</w:t>
            </w:r>
            <w:r w:rsidRPr="00F32F73">
              <w:rPr>
                <w:rFonts w:ascii="Times New Roman" w:hAnsi="Times New Roman"/>
                <w:sz w:val="22"/>
                <w:szCs w:val="22"/>
                <w:lang w:val="pl-PL"/>
              </w:rPr>
              <w:t xml:space="preserve"> ( art.71 ust.1 rozporządzenia PE i Rady (UE) nr 1303/13</w:t>
            </w:r>
            <w:r w:rsidR="001369F6" w:rsidRPr="00F32F73">
              <w:rPr>
                <w:rFonts w:ascii="Times New Roman" w:hAnsi="Times New Roman"/>
                <w:sz w:val="22"/>
                <w:szCs w:val="22"/>
                <w:lang w:val="pl-PL"/>
              </w:rPr>
              <w:t>.</w:t>
            </w:r>
          </w:p>
          <w:p w:rsidR="001369F6" w:rsidRPr="00F32F73" w:rsidRDefault="001369F6" w:rsidP="00C82756">
            <w:pPr>
              <w:jc w:val="both"/>
              <w:textAlignment w:val="baseline"/>
              <w:rPr>
                <w:rFonts w:ascii="Times New Roman" w:hAnsi="Times New Roman"/>
                <w:lang w:val="pl-PL"/>
              </w:rPr>
            </w:pPr>
            <w:r w:rsidRPr="00F32F73">
              <w:rPr>
                <w:rFonts w:ascii="Times New Roman" w:hAnsi="Times New Roman"/>
                <w:sz w:val="22"/>
                <w:szCs w:val="22"/>
                <w:lang w:val="pl-PL"/>
              </w:rPr>
              <w:t>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LSR.</w:t>
            </w:r>
          </w:p>
          <w:p w:rsidR="00B70A52" w:rsidRPr="00F32F73" w:rsidRDefault="00B70A52" w:rsidP="00375CF2">
            <w:pPr>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lastRenderedPageBreak/>
              <w:t>1 pkt - 40 %</w:t>
            </w:r>
            <w:r w:rsidR="001F06DC" w:rsidRPr="00F32F73">
              <w:rPr>
                <w:rFonts w:ascii="Times New Roman" w:eastAsia="Times New Roman" w:hAnsi="Times New Roman"/>
                <w:bCs/>
                <w:sz w:val="22"/>
                <w:szCs w:val="22"/>
                <w:lang w:val="pl-PL" w:eastAsia="pl-PL" w:bidi="ar-SA"/>
              </w:rPr>
              <w:t xml:space="preserve"> wkładu własnego</w:t>
            </w:r>
          </w:p>
          <w:p w:rsidR="00B70A52" w:rsidRPr="00F32F73" w:rsidRDefault="008102E3" w:rsidP="00375CF2">
            <w:pPr>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2</w:t>
            </w:r>
            <w:r w:rsidR="0034172F" w:rsidRPr="00F32F73">
              <w:rPr>
                <w:rFonts w:ascii="Times New Roman" w:eastAsia="Times New Roman" w:hAnsi="Times New Roman"/>
                <w:bCs/>
                <w:sz w:val="22"/>
                <w:szCs w:val="22"/>
                <w:lang w:val="pl-PL" w:eastAsia="pl-PL" w:bidi="ar-SA"/>
              </w:rPr>
              <w:t xml:space="preserve"> pkt </w:t>
            </w:r>
            <w:r w:rsidR="00720E20" w:rsidRPr="00F32F73">
              <w:rPr>
                <w:rFonts w:ascii="Times New Roman" w:eastAsia="Times New Roman" w:hAnsi="Times New Roman"/>
                <w:bCs/>
                <w:sz w:val="22"/>
                <w:szCs w:val="22"/>
                <w:lang w:val="pl-PL" w:eastAsia="pl-PL" w:bidi="ar-SA"/>
              </w:rPr>
              <w:t>- powyżej 40% do 45</w:t>
            </w:r>
            <w:r w:rsidR="00B70A52" w:rsidRPr="00F32F73">
              <w:rPr>
                <w:rFonts w:ascii="Times New Roman" w:eastAsia="Times New Roman" w:hAnsi="Times New Roman"/>
                <w:bCs/>
                <w:sz w:val="22"/>
                <w:szCs w:val="22"/>
                <w:lang w:val="pl-PL" w:eastAsia="pl-PL" w:bidi="ar-SA"/>
              </w:rPr>
              <w:t>%</w:t>
            </w:r>
            <w:r w:rsidR="001F06DC" w:rsidRPr="00F32F73">
              <w:rPr>
                <w:rFonts w:ascii="Times New Roman" w:eastAsia="Times New Roman" w:hAnsi="Times New Roman"/>
                <w:bCs/>
                <w:sz w:val="22"/>
                <w:szCs w:val="22"/>
                <w:lang w:val="pl-PL" w:eastAsia="pl-PL" w:bidi="ar-SA"/>
              </w:rPr>
              <w:t xml:space="preserve"> wkładu własnego</w:t>
            </w:r>
          </w:p>
          <w:p w:rsidR="00B70A52" w:rsidRPr="00F32F73" w:rsidRDefault="008102E3" w:rsidP="00375CF2">
            <w:pPr>
              <w:textAlignment w:val="baseline"/>
              <w:rPr>
                <w:rFonts w:ascii="Times New Roman" w:hAnsi="Times New Roman"/>
                <w:lang w:val="pl-PL"/>
              </w:rPr>
            </w:pPr>
            <w:r w:rsidRPr="00F32F73">
              <w:rPr>
                <w:rFonts w:ascii="Times New Roman" w:eastAsia="Times New Roman" w:hAnsi="Times New Roman"/>
                <w:bCs/>
                <w:sz w:val="22"/>
                <w:szCs w:val="22"/>
                <w:lang w:val="pl-PL" w:eastAsia="pl-PL" w:bidi="ar-SA"/>
              </w:rPr>
              <w:t>3</w:t>
            </w:r>
            <w:r w:rsidR="00B70A52" w:rsidRPr="00F32F73">
              <w:rPr>
                <w:rFonts w:ascii="Times New Roman" w:eastAsia="Times New Roman" w:hAnsi="Times New Roman"/>
                <w:bCs/>
                <w:sz w:val="22"/>
                <w:szCs w:val="22"/>
                <w:lang w:val="pl-PL" w:eastAsia="pl-PL" w:bidi="ar-SA"/>
              </w:rPr>
              <w:t>pkt</w:t>
            </w:r>
            <w:r w:rsidRPr="00F32F73">
              <w:rPr>
                <w:rFonts w:ascii="Times New Roman" w:eastAsia="Times New Roman" w:hAnsi="Times New Roman"/>
                <w:bCs/>
                <w:sz w:val="22"/>
                <w:szCs w:val="22"/>
                <w:lang w:val="pl-PL" w:eastAsia="pl-PL" w:bidi="ar-SA"/>
              </w:rPr>
              <w:t xml:space="preserve"> </w:t>
            </w:r>
            <w:r w:rsidR="00B70A52" w:rsidRPr="00F32F73">
              <w:rPr>
                <w:rFonts w:ascii="Times New Roman" w:eastAsia="Times New Roman" w:hAnsi="Times New Roman"/>
                <w:bCs/>
                <w:sz w:val="22"/>
                <w:szCs w:val="22"/>
                <w:lang w:val="pl-PL" w:eastAsia="pl-PL" w:bidi="ar-SA"/>
              </w:rPr>
              <w:t xml:space="preserve">- powyżej </w:t>
            </w:r>
            <w:r w:rsidR="00720E20" w:rsidRPr="00F32F73">
              <w:rPr>
                <w:rFonts w:ascii="Times New Roman" w:eastAsia="Times New Roman" w:hAnsi="Times New Roman"/>
                <w:bCs/>
                <w:sz w:val="22"/>
                <w:szCs w:val="22"/>
                <w:lang w:val="pl-PL" w:eastAsia="pl-PL" w:bidi="ar-SA"/>
              </w:rPr>
              <w:t>45</w:t>
            </w:r>
            <w:r w:rsidR="00B70A52" w:rsidRPr="00F32F73">
              <w:rPr>
                <w:rFonts w:ascii="Times New Roman" w:eastAsia="Times New Roman" w:hAnsi="Times New Roman"/>
                <w:bCs/>
                <w:sz w:val="22"/>
                <w:szCs w:val="22"/>
                <w:lang w:val="pl-PL" w:eastAsia="pl-PL" w:bidi="ar-SA"/>
              </w:rPr>
              <w:t>%</w:t>
            </w:r>
            <w:r w:rsidR="000D212D" w:rsidRPr="00F32F73">
              <w:rPr>
                <w:rFonts w:ascii="Times New Roman" w:eastAsia="Times New Roman" w:hAnsi="Times New Roman"/>
                <w:bCs/>
                <w:sz w:val="22"/>
                <w:szCs w:val="22"/>
                <w:lang w:val="pl-PL" w:eastAsia="pl-PL" w:bidi="ar-SA"/>
              </w:rPr>
              <w:t xml:space="preserve"> wkładu wła</w:t>
            </w:r>
            <w:r w:rsidR="001F06DC" w:rsidRPr="00F32F73">
              <w:rPr>
                <w:rFonts w:ascii="Times New Roman" w:eastAsia="Times New Roman" w:hAnsi="Times New Roman"/>
                <w:bCs/>
                <w:sz w:val="22"/>
                <w:szCs w:val="22"/>
                <w:lang w:val="pl-PL" w:eastAsia="pl-PL" w:bidi="ar-SA"/>
              </w:rPr>
              <w:t>s</w:t>
            </w:r>
            <w:r w:rsidR="000D212D" w:rsidRPr="00F32F73">
              <w:rPr>
                <w:rFonts w:ascii="Times New Roman" w:eastAsia="Times New Roman" w:hAnsi="Times New Roman"/>
                <w:bCs/>
                <w:sz w:val="22"/>
                <w:szCs w:val="22"/>
                <w:lang w:val="pl-PL" w:eastAsia="pl-PL" w:bidi="ar-SA"/>
              </w:rPr>
              <w:t>n</w:t>
            </w:r>
            <w:r w:rsidR="001F06DC" w:rsidRPr="00F32F73">
              <w:rPr>
                <w:rFonts w:ascii="Times New Roman" w:eastAsia="Times New Roman" w:hAnsi="Times New Roman"/>
                <w:bCs/>
                <w:sz w:val="22"/>
                <w:szCs w:val="22"/>
                <w:lang w:val="pl-PL" w:eastAsia="pl-PL" w:bidi="ar-SA"/>
              </w:rPr>
              <w:t>ego</w:t>
            </w:r>
          </w:p>
        </w:tc>
      </w:tr>
      <w:tr w:rsidR="00F32F73" w:rsidRPr="00F32F73" w:rsidTr="00745F55">
        <w:trPr>
          <w:trHeight w:val="573"/>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08106C" w:rsidP="0008106C">
            <w:pPr>
              <w:pStyle w:val="Akapitzlist"/>
              <w:numPr>
                <w:ilvl w:val="0"/>
                <w:numId w:val="7"/>
              </w:numPr>
              <w:textAlignment w:val="baseline"/>
              <w:rPr>
                <w:rFonts w:ascii="Times New Roman" w:eastAsia="Times New Roman" w:hAnsi="Times New Roman"/>
                <w:b/>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9F1FB9" w:rsidP="0008106C">
            <w:pPr>
              <w:jc w:val="both"/>
              <w:textAlignment w:val="baseline"/>
              <w:rPr>
                <w:rFonts w:ascii="Times New Roman" w:eastAsia="Times New Roman" w:hAnsi="Times New Roman"/>
                <w:b/>
                <w:bCs/>
                <w:lang w:val="pl-PL" w:eastAsia="pl-PL" w:bidi="ar-SA"/>
              </w:rPr>
            </w:pPr>
            <w:r w:rsidRPr="00F32F73">
              <w:rPr>
                <w:rFonts w:ascii="Times New Roman" w:eastAsia="Times New Roman" w:hAnsi="Times New Roman"/>
                <w:b/>
                <w:sz w:val="22"/>
                <w:szCs w:val="22"/>
                <w:lang w:val="pl-PL" w:eastAsia="pl-PL" w:bidi="ar-SA"/>
              </w:rPr>
              <w:t>Wnioskodawca tworzy miejsca pracy dla</w:t>
            </w:r>
            <w:r w:rsidR="008E202D" w:rsidRPr="00F32F73">
              <w:rPr>
                <w:rFonts w:ascii="Times New Roman" w:eastAsia="Times New Roman" w:hAnsi="Times New Roman"/>
                <w:b/>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08106C" w:rsidRPr="00F32F73" w:rsidRDefault="00696C9B" w:rsidP="002C0674">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w:t>
            </w:r>
            <w:r w:rsidR="00047299" w:rsidRPr="00F32F73">
              <w:rPr>
                <w:rFonts w:ascii="Times New Roman" w:eastAsia="Times New Roman" w:hAnsi="Times New Roman"/>
                <w:b/>
                <w:kern w:val="24"/>
                <w:sz w:val="22"/>
                <w:szCs w:val="22"/>
                <w:lang w:val="pl-PL" w:eastAsia="pl-PL" w:bidi="ar-SA"/>
              </w:rPr>
              <w:t xml:space="preserve"> lub </w:t>
            </w:r>
            <w:r w:rsidR="00E0201E" w:rsidRPr="00F32F73">
              <w:rPr>
                <w:rFonts w:ascii="Times New Roman" w:eastAsia="Times New Roman" w:hAnsi="Times New Roman"/>
                <w:b/>
                <w:kern w:val="24"/>
                <w:sz w:val="22"/>
                <w:szCs w:val="22"/>
                <w:lang w:val="pl-PL" w:eastAsia="pl-PL" w:bidi="ar-SA"/>
              </w:rPr>
              <w:t>2</w:t>
            </w:r>
            <w:r w:rsidR="003463FE" w:rsidRPr="00F32F73">
              <w:rPr>
                <w:rFonts w:ascii="Times New Roman" w:eastAsia="Times New Roman" w:hAnsi="Times New Roman"/>
                <w:b/>
                <w:kern w:val="24"/>
                <w:sz w:val="22"/>
                <w:szCs w:val="22"/>
                <w:lang w:val="pl-PL" w:eastAsia="pl-PL" w:bidi="ar-SA"/>
              </w:rPr>
              <w:t xml:space="preserve"> </w:t>
            </w:r>
            <w:r w:rsidRPr="00F32F73">
              <w:rPr>
                <w:rFonts w:ascii="Times New Roman" w:eastAsia="Times New Roman" w:hAnsi="Times New Roman"/>
                <w:b/>
                <w:kern w:val="24"/>
                <w:sz w:val="22"/>
                <w:szCs w:val="22"/>
                <w:lang w:val="pl-PL" w:eastAsia="pl-PL" w:bidi="ar-SA"/>
              </w:rPr>
              <w:t>lub 3</w:t>
            </w:r>
            <w:r w:rsidR="00047299" w:rsidRPr="00F32F73">
              <w:rPr>
                <w:rFonts w:ascii="Times New Roman" w:eastAsia="Times New Roman" w:hAnsi="Times New Roman"/>
                <w:b/>
                <w:kern w:val="24"/>
                <w:sz w:val="22"/>
                <w:szCs w:val="22"/>
                <w:lang w:val="pl-PL" w:eastAsia="pl-PL" w:bidi="ar-SA"/>
              </w:rPr>
              <w:t xml:space="preserve"> pkt</w:t>
            </w:r>
          </w:p>
        </w:tc>
      </w:tr>
      <w:tr w:rsidR="00F32F73" w:rsidRPr="00F32F73" w:rsidTr="007E509B">
        <w:trPr>
          <w:trHeight w:val="91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17529F" w:rsidRPr="00F32F73" w:rsidRDefault="008F33FE" w:rsidP="0017529F">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Operacja związana z rozwijaniem działalności gospodarczej planuje utworzenie przynajmniej jednego miejsca pracy, w ramach którego przez okres realizacji operacji i zachowania jej trwałości zatrudniona będzie os</w:t>
            </w:r>
            <w:r w:rsidR="004B46BB" w:rsidRPr="00F32F73">
              <w:rPr>
                <w:rFonts w:ascii="Times New Roman" w:eastAsia="Times New Roman" w:hAnsi="Times New Roman"/>
                <w:kern w:val="24"/>
                <w:sz w:val="22"/>
                <w:szCs w:val="22"/>
                <w:lang w:val="pl-PL" w:eastAsia="pl-PL" w:bidi="ar-SA"/>
              </w:rPr>
              <w:t xml:space="preserve">oba ze wskazanych w LSR grup </w:t>
            </w:r>
            <w:proofErr w:type="spellStart"/>
            <w:r w:rsidR="004B46BB" w:rsidRPr="00F32F73">
              <w:rPr>
                <w:rFonts w:ascii="Times New Roman" w:eastAsia="Times New Roman" w:hAnsi="Times New Roman"/>
                <w:kern w:val="24"/>
                <w:sz w:val="22"/>
                <w:szCs w:val="22"/>
                <w:lang w:val="pl-PL" w:eastAsia="pl-PL" w:bidi="ar-SA"/>
              </w:rPr>
              <w:t>de</w:t>
            </w:r>
            <w:r w:rsidRPr="00F32F73">
              <w:rPr>
                <w:rFonts w:ascii="Times New Roman" w:eastAsia="Times New Roman" w:hAnsi="Times New Roman"/>
                <w:kern w:val="24"/>
                <w:sz w:val="22"/>
                <w:szCs w:val="22"/>
                <w:lang w:val="pl-PL" w:eastAsia="pl-PL" w:bidi="ar-SA"/>
              </w:rPr>
              <w:t>faworyzowanych</w:t>
            </w:r>
            <w:proofErr w:type="spellEnd"/>
            <w:r w:rsidRPr="00F32F73">
              <w:rPr>
                <w:rFonts w:ascii="Times New Roman" w:eastAsia="Times New Roman" w:hAnsi="Times New Roman"/>
                <w:kern w:val="24"/>
                <w:sz w:val="22"/>
                <w:szCs w:val="22"/>
                <w:lang w:val="pl-PL" w:eastAsia="pl-PL" w:bidi="ar-SA"/>
              </w:rPr>
              <w:t>.</w:t>
            </w:r>
          </w:p>
          <w:p w:rsidR="00C82756" w:rsidRPr="00F32F73" w:rsidRDefault="008F33FE" w:rsidP="00C82756">
            <w:pPr>
              <w:jc w:val="both"/>
              <w:textAlignment w:val="baseline"/>
              <w:rPr>
                <w:rFonts w:ascii="Times New Roman" w:hAnsi="Times New Roman"/>
                <w:lang w:val="pl-PL"/>
              </w:rPr>
            </w:pPr>
            <w:r w:rsidRPr="00F32F73">
              <w:rPr>
                <w:rFonts w:ascii="Times New Roman" w:eastAsia="Times New Roman" w:hAnsi="Times New Roman"/>
                <w:kern w:val="24"/>
                <w:sz w:val="22"/>
                <w:szCs w:val="22"/>
                <w:lang w:val="pl-PL" w:eastAsia="pl-PL" w:bidi="ar-SA"/>
              </w:rPr>
              <w:t xml:space="preserve">Wskazane w LSR grupy </w:t>
            </w:r>
            <w:proofErr w:type="spellStart"/>
            <w:r w:rsidR="00800864" w:rsidRPr="00F32F73">
              <w:rPr>
                <w:rFonts w:ascii="Times New Roman" w:eastAsia="Times New Roman" w:hAnsi="Times New Roman"/>
                <w:kern w:val="24"/>
                <w:sz w:val="22"/>
                <w:szCs w:val="22"/>
                <w:lang w:val="pl-PL" w:eastAsia="pl-PL" w:bidi="ar-SA"/>
              </w:rPr>
              <w:t>de</w:t>
            </w:r>
            <w:r w:rsidRPr="00F32F73">
              <w:rPr>
                <w:rFonts w:ascii="Times New Roman" w:eastAsia="Times New Roman" w:hAnsi="Times New Roman"/>
                <w:kern w:val="24"/>
                <w:sz w:val="22"/>
                <w:szCs w:val="22"/>
                <w:lang w:val="pl-PL" w:eastAsia="pl-PL" w:bidi="ar-SA"/>
              </w:rPr>
              <w:t>faworyzowane</w:t>
            </w:r>
            <w:proofErr w:type="spellEnd"/>
            <w:r w:rsidR="009F1FB9" w:rsidRPr="00F32F73">
              <w:rPr>
                <w:rFonts w:ascii="Times New Roman" w:eastAsia="Times New Roman" w:hAnsi="Times New Roman"/>
                <w:kern w:val="24"/>
                <w:sz w:val="22"/>
                <w:szCs w:val="22"/>
                <w:lang w:val="pl-PL" w:eastAsia="pl-PL" w:bidi="ar-SA"/>
              </w:rPr>
              <w:t>:</w:t>
            </w:r>
            <w:r w:rsidRPr="00F32F73">
              <w:rPr>
                <w:rFonts w:ascii="Times New Roman" w:eastAsia="Times New Roman" w:hAnsi="Times New Roman"/>
                <w:kern w:val="24"/>
                <w:sz w:val="22"/>
                <w:szCs w:val="22"/>
                <w:lang w:val="pl-PL" w:eastAsia="pl-PL" w:bidi="ar-SA"/>
              </w:rPr>
              <w:t xml:space="preserve"> pod względem rynku pracy:</w:t>
            </w:r>
            <w:r w:rsidR="001369F6" w:rsidRPr="00F32F73">
              <w:rPr>
                <w:rFonts w:ascii="Times New Roman" w:eastAsia="Times New Roman" w:hAnsi="Times New Roman"/>
                <w:kern w:val="24"/>
                <w:sz w:val="22"/>
                <w:szCs w:val="22"/>
                <w:lang w:val="pl-PL" w:eastAsia="pl-PL" w:bidi="ar-SA"/>
              </w:rPr>
              <w:t xml:space="preserve"> osoby bezrobotne</w:t>
            </w:r>
            <w:r w:rsidR="00745F55" w:rsidRPr="00F32F73">
              <w:rPr>
                <w:rFonts w:ascii="Times New Roman" w:eastAsia="Times New Roman" w:hAnsi="Times New Roman"/>
                <w:strike/>
                <w:kern w:val="24"/>
                <w:sz w:val="22"/>
                <w:szCs w:val="22"/>
                <w:lang w:val="pl-PL" w:eastAsia="pl-PL" w:bidi="ar-SA"/>
              </w:rPr>
              <w:t xml:space="preserve"> </w:t>
            </w:r>
            <w:r w:rsidR="009F1FB9" w:rsidRPr="00F32F73">
              <w:rPr>
                <w:rFonts w:ascii="Times New Roman" w:eastAsia="Times New Roman" w:hAnsi="Times New Roman"/>
                <w:kern w:val="24"/>
                <w:sz w:val="22"/>
                <w:szCs w:val="22"/>
                <w:lang w:val="pl-PL" w:eastAsia="pl-PL" w:bidi="ar-SA"/>
              </w:rPr>
              <w:t>oraz osoby wykluczone społecznie: 50+, młodzież 18-25, samotnie wychowujący dzieci, niepełnosprawni.</w:t>
            </w:r>
            <w:r w:rsidR="00E0498D" w:rsidRPr="00F32F73">
              <w:rPr>
                <w:rFonts w:ascii="Times New Roman" w:eastAsia="Times New Roman" w:hAnsi="Times New Roman"/>
                <w:kern w:val="24"/>
                <w:sz w:val="22"/>
                <w:szCs w:val="22"/>
                <w:lang w:val="pl-PL" w:eastAsia="pl-PL" w:bidi="ar-SA"/>
              </w:rPr>
              <w:t xml:space="preserve"> </w:t>
            </w:r>
            <w:r w:rsidR="00C82756" w:rsidRPr="00F32F73">
              <w:rPr>
                <w:rFonts w:ascii="Times New Roman" w:hAnsi="Times New Roman"/>
                <w:sz w:val="22"/>
                <w:szCs w:val="22"/>
                <w:lang w:val="pl-PL"/>
              </w:rPr>
              <w:t xml:space="preserve">Wsparcie grup </w:t>
            </w:r>
            <w:proofErr w:type="spellStart"/>
            <w:r w:rsidR="00C82756" w:rsidRPr="00F32F73">
              <w:rPr>
                <w:rFonts w:ascii="Times New Roman" w:hAnsi="Times New Roman"/>
                <w:sz w:val="22"/>
                <w:szCs w:val="22"/>
                <w:lang w:val="pl-PL"/>
              </w:rPr>
              <w:t>defaworyzowanych</w:t>
            </w:r>
            <w:proofErr w:type="spellEnd"/>
            <w:r w:rsidR="00C82756" w:rsidRPr="00F32F73">
              <w:rPr>
                <w:rFonts w:ascii="Times New Roman" w:hAnsi="Times New Roman"/>
                <w:sz w:val="22"/>
                <w:szCs w:val="22"/>
                <w:lang w:val="pl-PL"/>
              </w:rPr>
              <w:t xml:space="preserve"> na rynku pracy ma kluczowe znaczenie dla zapisów LSR i jej realizacji. Grupy te muszą być w</w:t>
            </w:r>
            <w:r w:rsidR="001F06DC" w:rsidRPr="00F32F73">
              <w:rPr>
                <w:rFonts w:ascii="Times New Roman" w:hAnsi="Times New Roman"/>
                <w:sz w:val="22"/>
                <w:szCs w:val="22"/>
                <w:lang w:val="pl-PL"/>
              </w:rPr>
              <w:t>s</w:t>
            </w:r>
            <w:r w:rsidR="00C82756" w:rsidRPr="00F32F73">
              <w:rPr>
                <w:rFonts w:ascii="Times New Roman" w:hAnsi="Times New Roman"/>
                <w:sz w:val="22"/>
                <w:szCs w:val="22"/>
                <w:lang w:val="pl-PL"/>
              </w:rPr>
              <w:t xml:space="preserve">pierane w sposób szczególny, tak aby w bezpośredni sposób objęte zostały wsparciem. Zastosowane kryterium pozwoli na osiągnięcie założonych celów i wskaźników w LSR związanych ze wsparciem grup </w:t>
            </w:r>
            <w:proofErr w:type="spellStart"/>
            <w:r w:rsidR="00C82756" w:rsidRPr="00F32F73">
              <w:rPr>
                <w:rFonts w:ascii="Times New Roman" w:hAnsi="Times New Roman"/>
                <w:sz w:val="22"/>
                <w:szCs w:val="22"/>
                <w:lang w:val="pl-PL"/>
              </w:rPr>
              <w:t>defaworyzowanych</w:t>
            </w:r>
            <w:proofErr w:type="spellEnd"/>
            <w:r w:rsidR="00C82756" w:rsidRPr="00F32F73">
              <w:rPr>
                <w:rFonts w:ascii="Times New Roman" w:hAnsi="Times New Roman"/>
                <w:sz w:val="22"/>
                <w:szCs w:val="22"/>
                <w:lang w:val="pl-PL"/>
              </w:rPr>
              <w:t xml:space="preserve"> na rynku pracy.</w:t>
            </w:r>
          </w:p>
          <w:p w:rsidR="008F33FE" w:rsidRPr="00F32F73" w:rsidRDefault="004B46BB" w:rsidP="0017529F">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rPr>
              <w:t>Kryterium weryfikowane na podstawie dokumentów dostarczonych przez wnioskodawcę.</w:t>
            </w:r>
            <w:r w:rsidR="00C82756" w:rsidRPr="00F32F73">
              <w:rPr>
                <w:rFonts w:ascii="Times New Roman" w:eastAsia="Times New Roman" w:hAnsi="Times New Roman"/>
                <w:kern w:val="24"/>
                <w:sz w:val="22"/>
                <w:szCs w:val="22"/>
                <w:lang w:val="pl-PL" w:eastAsia="pl-PL"/>
              </w:rPr>
              <w:t xml:space="preserve"> </w:t>
            </w:r>
            <w:r w:rsidR="00E0498D" w:rsidRPr="00F32F73">
              <w:rPr>
                <w:rFonts w:ascii="Times New Roman" w:eastAsia="Times New Roman" w:hAnsi="Times New Roman"/>
                <w:kern w:val="24"/>
                <w:sz w:val="22"/>
                <w:szCs w:val="22"/>
                <w:lang w:val="pl-PL" w:eastAsia="pl-PL" w:bidi="ar-SA"/>
              </w:rPr>
              <w:t>Wnioskodawca składa oświadczenie o zatr</w:t>
            </w:r>
            <w:r w:rsidR="000B0005" w:rsidRPr="00F32F73">
              <w:rPr>
                <w:rFonts w:ascii="Times New Roman" w:eastAsia="Times New Roman" w:hAnsi="Times New Roman"/>
                <w:kern w:val="24"/>
                <w:sz w:val="22"/>
                <w:szCs w:val="22"/>
                <w:lang w:val="pl-PL" w:eastAsia="pl-PL" w:bidi="ar-SA"/>
              </w:rPr>
              <w:t xml:space="preserve">udnieniu osoby z danej grupy </w:t>
            </w:r>
            <w:proofErr w:type="spellStart"/>
            <w:r w:rsidR="000B0005" w:rsidRPr="00F32F73">
              <w:rPr>
                <w:rFonts w:ascii="Times New Roman" w:eastAsia="Times New Roman" w:hAnsi="Times New Roman"/>
                <w:kern w:val="24"/>
                <w:sz w:val="22"/>
                <w:szCs w:val="22"/>
                <w:lang w:val="pl-PL" w:eastAsia="pl-PL" w:bidi="ar-SA"/>
              </w:rPr>
              <w:t>de</w:t>
            </w:r>
            <w:r w:rsidR="00E0498D" w:rsidRPr="00F32F73">
              <w:rPr>
                <w:rFonts w:ascii="Times New Roman" w:eastAsia="Times New Roman" w:hAnsi="Times New Roman"/>
                <w:kern w:val="24"/>
                <w:sz w:val="22"/>
                <w:szCs w:val="22"/>
                <w:lang w:val="pl-PL" w:eastAsia="pl-PL" w:bidi="ar-SA"/>
              </w:rPr>
              <w:t>faworyzowanej</w:t>
            </w:r>
            <w:proofErr w:type="spellEnd"/>
            <w:r w:rsidR="00E0498D" w:rsidRPr="00F32F73">
              <w:rPr>
                <w:rFonts w:ascii="Times New Roman" w:eastAsia="Times New Roman" w:hAnsi="Times New Roman"/>
                <w:kern w:val="24"/>
                <w:sz w:val="22"/>
                <w:szCs w:val="22"/>
                <w:lang w:val="pl-PL" w:eastAsia="pl-PL" w:bidi="ar-SA"/>
              </w:rPr>
              <w:t xml:space="preserve"> po zawarciu umowy o przyznanie pomocy</w:t>
            </w:r>
            <w:r w:rsidR="009D6EC9" w:rsidRPr="00F32F73">
              <w:rPr>
                <w:rFonts w:ascii="Times New Roman" w:eastAsia="Times New Roman" w:hAnsi="Times New Roman"/>
                <w:kern w:val="24"/>
                <w:sz w:val="22"/>
                <w:szCs w:val="22"/>
                <w:lang w:val="pl-PL" w:eastAsia="pl-PL" w:bidi="ar-SA"/>
              </w:rPr>
              <w:t xml:space="preserve"> </w:t>
            </w:r>
            <w:r w:rsidR="00E0498D" w:rsidRPr="00F32F73">
              <w:rPr>
                <w:rFonts w:ascii="Times New Roman" w:eastAsia="Times New Roman" w:hAnsi="Times New Roman"/>
                <w:kern w:val="24"/>
                <w:sz w:val="22"/>
                <w:szCs w:val="22"/>
                <w:lang w:val="pl-PL" w:eastAsia="pl-PL" w:bidi="ar-SA"/>
              </w:rPr>
              <w:t>(weryfikacja zobowiązania w oparciu o oświadczenie dołączone do wniosku).</w:t>
            </w:r>
          </w:p>
          <w:p w:rsidR="001F06DC" w:rsidRPr="00F32F73" w:rsidRDefault="001369F6" w:rsidP="0017529F">
            <w:pPr>
              <w:jc w:val="both"/>
              <w:textAlignment w:val="baseline"/>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3 pkt </w:t>
            </w:r>
            <w:r w:rsidR="0034172F" w:rsidRPr="00F32F73">
              <w:rPr>
                <w:rFonts w:ascii="Times New Roman" w:eastAsia="Times New Roman" w:hAnsi="Times New Roman"/>
                <w:sz w:val="22"/>
                <w:szCs w:val="22"/>
                <w:lang w:val="pl-PL" w:eastAsia="pl-PL" w:bidi="ar-SA"/>
              </w:rPr>
              <w:t>-</w:t>
            </w:r>
            <w:r w:rsidRPr="00F32F73">
              <w:rPr>
                <w:rFonts w:ascii="Times New Roman" w:eastAsia="Times New Roman" w:hAnsi="Times New Roman"/>
                <w:sz w:val="22"/>
                <w:szCs w:val="22"/>
                <w:lang w:val="pl-PL" w:eastAsia="pl-PL" w:bidi="ar-SA"/>
              </w:rPr>
              <w:t xml:space="preserve"> </w:t>
            </w:r>
            <w:r w:rsidR="001F06DC" w:rsidRPr="00F32F73">
              <w:rPr>
                <w:rFonts w:ascii="Times New Roman" w:eastAsia="Times New Roman" w:hAnsi="Times New Roman"/>
                <w:sz w:val="22"/>
                <w:szCs w:val="22"/>
                <w:lang w:val="pl-PL" w:eastAsia="pl-PL" w:bidi="ar-SA"/>
              </w:rPr>
              <w:t>zatrudnienie co najmniej jednej oso</w:t>
            </w:r>
            <w:r w:rsidRPr="00F32F73">
              <w:rPr>
                <w:rFonts w:ascii="Times New Roman" w:eastAsia="Times New Roman" w:hAnsi="Times New Roman"/>
                <w:sz w:val="22"/>
                <w:szCs w:val="22"/>
                <w:lang w:val="pl-PL" w:eastAsia="pl-PL" w:bidi="ar-SA"/>
              </w:rPr>
              <w:t>b</w:t>
            </w:r>
            <w:r w:rsidR="001F06DC" w:rsidRPr="00F32F73">
              <w:rPr>
                <w:rFonts w:ascii="Times New Roman" w:eastAsia="Times New Roman" w:hAnsi="Times New Roman"/>
                <w:sz w:val="22"/>
                <w:szCs w:val="22"/>
                <w:lang w:val="pl-PL" w:eastAsia="pl-PL" w:bidi="ar-SA"/>
              </w:rPr>
              <w:t>y</w:t>
            </w:r>
            <w:r w:rsidRPr="00F32F73">
              <w:rPr>
                <w:rFonts w:ascii="Times New Roman" w:eastAsia="Times New Roman" w:hAnsi="Times New Roman"/>
                <w:sz w:val="22"/>
                <w:szCs w:val="22"/>
                <w:lang w:val="pl-PL" w:eastAsia="pl-PL" w:bidi="ar-SA"/>
              </w:rPr>
              <w:t xml:space="preserve"> z grupy </w:t>
            </w:r>
            <w:proofErr w:type="spellStart"/>
            <w:r w:rsidRPr="00F32F73">
              <w:rPr>
                <w:rFonts w:ascii="Times New Roman" w:eastAsia="Times New Roman" w:hAnsi="Times New Roman"/>
                <w:sz w:val="22"/>
                <w:szCs w:val="22"/>
                <w:lang w:val="pl-PL" w:eastAsia="pl-PL" w:bidi="ar-SA"/>
              </w:rPr>
              <w:t>defaworyzowanej</w:t>
            </w:r>
            <w:proofErr w:type="spellEnd"/>
            <w:r w:rsidRPr="00F32F73">
              <w:rPr>
                <w:rFonts w:ascii="Times New Roman" w:eastAsia="Times New Roman" w:hAnsi="Times New Roman"/>
                <w:sz w:val="22"/>
                <w:szCs w:val="22"/>
                <w:lang w:val="pl-PL" w:eastAsia="pl-PL" w:bidi="ar-SA"/>
              </w:rPr>
              <w:t xml:space="preserve"> ze w</w:t>
            </w:r>
            <w:r w:rsidR="001F06DC" w:rsidRPr="00F32F73">
              <w:rPr>
                <w:rFonts w:ascii="Times New Roman" w:eastAsia="Times New Roman" w:hAnsi="Times New Roman"/>
                <w:sz w:val="22"/>
                <w:szCs w:val="22"/>
                <w:lang w:val="pl-PL" w:eastAsia="pl-PL" w:bidi="ar-SA"/>
              </w:rPr>
              <w:t xml:space="preserve">zględu na dostęp do rynku pracy, </w:t>
            </w:r>
          </w:p>
          <w:p w:rsidR="001369F6" w:rsidRPr="00F32F73" w:rsidRDefault="0034172F" w:rsidP="0017529F">
            <w:pPr>
              <w:jc w:val="both"/>
              <w:textAlignment w:val="baseline"/>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2 pkt </w:t>
            </w:r>
            <w:r w:rsidR="001369F6" w:rsidRPr="00F32F73">
              <w:rPr>
                <w:rFonts w:ascii="Times New Roman" w:eastAsia="Times New Roman" w:hAnsi="Times New Roman"/>
                <w:sz w:val="22"/>
                <w:szCs w:val="22"/>
                <w:lang w:val="pl-PL" w:eastAsia="pl-PL" w:bidi="ar-SA"/>
              </w:rPr>
              <w:t xml:space="preserve">- </w:t>
            </w:r>
            <w:r w:rsidR="001F06DC" w:rsidRPr="00F32F73">
              <w:rPr>
                <w:rFonts w:ascii="Times New Roman" w:eastAsia="Times New Roman" w:hAnsi="Times New Roman"/>
                <w:sz w:val="22"/>
                <w:szCs w:val="22"/>
                <w:lang w:val="pl-PL" w:eastAsia="pl-PL" w:bidi="ar-SA"/>
              </w:rPr>
              <w:t>zatrudnienie co najmniej jednej osoby</w:t>
            </w:r>
            <w:r w:rsidR="001369F6" w:rsidRPr="00F32F73">
              <w:rPr>
                <w:rFonts w:ascii="Times New Roman" w:eastAsia="Times New Roman" w:hAnsi="Times New Roman"/>
                <w:sz w:val="22"/>
                <w:szCs w:val="22"/>
                <w:lang w:val="pl-PL" w:eastAsia="pl-PL" w:bidi="ar-SA"/>
              </w:rPr>
              <w:t xml:space="preserve"> z pozostałych grup </w:t>
            </w:r>
            <w:proofErr w:type="spellStart"/>
            <w:r w:rsidR="001369F6" w:rsidRPr="00F32F73">
              <w:rPr>
                <w:rFonts w:ascii="Times New Roman" w:eastAsia="Times New Roman" w:hAnsi="Times New Roman"/>
                <w:sz w:val="22"/>
                <w:szCs w:val="22"/>
                <w:lang w:val="pl-PL" w:eastAsia="pl-PL" w:bidi="ar-SA"/>
              </w:rPr>
              <w:t>defaworyzowanych</w:t>
            </w:r>
            <w:proofErr w:type="spellEnd"/>
            <w:r w:rsidR="001369F6" w:rsidRPr="00F32F73">
              <w:rPr>
                <w:rFonts w:ascii="Times New Roman" w:eastAsia="Times New Roman" w:hAnsi="Times New Roman"/>
                <w:sz w:val="22"/>
                <w:szCs w:val="22"/>
                <w:lang w:val="pl-PL" w:eastAsia="pl-PL" w:bidi="ar-SA"/>
              </w:rPr>
              <w:t xml:space="preserve"> wskazanych w LSR</w:t>
            </w:r>
          </w:p>
          <w:p w:rsidR="00CF3851" w:rsidRPr="00F32F73" w:rsidRDefault="001369F6" w:rsidP="0017529F">
            <w:pPr>
              <w:jc w:val="both"/>
              <w:textAlignment w:val="baseline"/>
              <w:rPr>
                <w:rFonts w:ascii="Times New Roman" w:eastAsia="Times New Roman" w:hAnsi="Times New Roman"/>
                <w:lang w:val="pl-PL" w:eastAsia="pl-PL" w:bidi="ar-SA"/>
              </w:rPr>
            </w:pPr>
            <w:r w:rsidRPr="00F32F73">
              <w:rPr>
                <w:rFonts w:ascii="Times New Roman" w:eastAsia="Times New Roman" w:hAnsi="Times New Roman"/>
                <w:sz w:val="22"/>
                <w:szCs w:val="22"/>
                <w:lang w:val="pl-PL" w:eastAsia="pl-PL" w:bidi="ar-SA"/>
              </w:rPr>
              <w:t xml:space="preserve">0 pkt </w:t>
            </w:r>
            <w:r w:rsidR="0034172F" w:rsidRPr="00F32F73">
              <w:rPr>
                <w:rFonts w:ascii="Times New Roman" w:eastAsia="Times New Roman" w:hAnsi="Times New Roman"/>
                <w:sz w:val="22"/>
                <w:szCs w:val="22"/>
                <w:lang w:val="pl-PL" w:eastAsia="pl-PL" w:bidi="ar-SA"/>
              </w:rPr>
              <w:t>-</w:t>
            </w:r>
            <w:r w:rsidRPr="00F32F73">
              <w:rPr>
                <w:rFonts w:ascii="Times New Roman" w:eastAsia="Times New Roman" w:hAnsi="Times New Roman"/>
                <w:sz w:val="22"/>
                <w:szCs w:val="22"/>
                <w:lang w:val="pl-PL" w:eastAsia="pl-PL" w:bidi="ar-SA"/>
              </w:rPr>
              <w:t xml:space="preserve"> </w:t>
            </w:r>
            <w:r w:rsidR="001F06DC" w:rsidRPr="00F32F73">
              <w:rPr>
                <w:rFonts w:ascii="Times New Roman" w:eastAsia="Times New Roman" w:hAnsi="Times New Roman"/>
                <w:sz w:val="22"/>
                <w:szCs w:val="22"/>
                <w:lang w:val="pl-PL" w:eastAsia="pl-PL" w:bidi="ar-SA"/>
              </w:rPr>
              <w:t>zatrudnione oso</w:t>
            </w:r>
            <w:r w:rsidRPr="00F32F73">
              <w:rPr>
                <w:rFonts w:ascii="Times New Roman" w:eastAsia="Times New Roman" w:hAnsi="Times New Roman"/>
                <w:sz w:val="22"/>
                <w:szCs w:val="22"/>
                <w:lang w:val="pl-PL" w:eastAsia="pl-PL" w:bidi="ar-SA"/>
              </w:rPr>
              <w:t>b</w:t>
            </w:r>
            <w:r w:rsidR="001F06DC" w:rsidRPr="00F32F73">
              <w:rPr>
                <w:rFonts w:ascii="Times New Roman" w:eastAsia="Times New Roman" w:hAnsi="Times New Roman"/>
                <w:sz w:val="22"/>
                <w:szCs w:val="22"/>
                <w:lang w:val="pl-PL" w:eastAsia="pl-PL" w:bidi="ar-SA"/>
              </w:rPr>
              <w:t>y/osoba nie należą</w:t>
            </w:r>
            <w:r w:rsidRPr="00F32F73">
              <w:rPr>
                <w:rFonts w:ascii="Times New Roman" w:eastAsia="Times New Roman" w:hAnsi="Times New Roman"/>
                <w:sz w:val="22"/>
                <w:szCs w:val="22"/>
                <w:lang w:val="pl-PL" w:eastAsia="pl-PL" w:bidi="ar-SA"/>
              </w:rPr>
              <w:t xml:space="preserve"> do  grup </w:t>
            </w:r>
            <w:proofErr w:type="spellStart"/>
            <w:r w:rsidRPr="00F32F73">
              <w:rPr>
                <w:rFonts w:ascii="Times New Roman" w:eastAsia="Times New Roman" w:hAnsi="Times New Roman"/>
                <w:sz w:val="22"/>
                <w:szCs w:val="22"/>
                <w:lang w:val="pl-PL" w:eastAsia="pl-PL" w:bidi="ar-SA"/>
              </w:rPr>
              <w:t>defaworyzowanych</w:t>
            </w:r>
            <w:proofErr w:type="spellEnd"/>
            <w:r w:rsidRPr="00F32F73">
              <w:rPr>
                <w:rFonts w:ascii="Times New Roman" w:eastAsia="Times New Roman" w:hAnsi="Times New Roman"/>
                <w:sz w:val="22"/>
                <w:szCs w:val="22"/>
                <w:lang w:val="pl-PL" w:eastAsia="pl-PL" w:bidi="ar-SA"/>
              </w:rPr>
              <w:t xml:space="preserve">      </w:t>
            </w:r>
          </w:p>
          <w:p w:rsidR="00CF3851" w:rsidRPr="00F32F73" w:rsidRDefault="00CF3851" w:rsidP="0017529F">
            <w:pPr>
              <w:jc w:val="both"/>
              <w:textAlignment w:val="baseline"/>
              <w:rPr>
                <w:rFonts w:ascii="Times New Roman" w:eastAsia="Times New Roman" w:hAnsi="Times New Roman"/>
                <w:lang w:val="pl-PL" w:eastAsia="pl-PL" w:bidi="ar-SA"/>
              </w:rPr>
            </w:pPr>
          </w:p>
          <w:p w:rsidR="001369F6" w:rsidRPr="00F32F73" w:rsidRDefault="00CF3851" w:rsidP="00FD2C31">
            <w:pPr>
              <w:textAlignment w:val="baseline"/>
              <w:rPr>
                <w:rFonts w:ascii="Times New Roman" w:eastAsia="Times New Roman" w:hAnsi="Times New Roman"/>
                <w:lang w:val="pl-PL" w:eastAsia="pl-PL" w:bidi="ar-SA"/>
              </w:rPr>
            </w:pPr>
            <w:r w:rsidRPr="00F32F73">
              <w:rPr>
                <w:rFonts w:ascii="Times New Roman" w:hAnsi="Times New Roman"/>
                <w:sz w:val="22"/>
                <w:szCs w:val="22"/>
                <w:lang w:val="pl-PL"/>
              </w:rPr>
              <w:t xml:space="preserve">Uwaga: Zobowiązanie dotyczące zatrudnienia osoby/osób z grup </w:t>
            </w:r>
            <w:proofErr w:type="spellStart"/>
            <w:r w:rsidRPr="00F32F73">
              <w:rPr>
                <w:rFonts w:ascii="Times New Roman" w:hAnsi="Times New Roman"/>
                <w:sz w:val="22"/>
                <w:szCs w:val="22"/>
                <w:lang w:val="pl-PL"/>
              </w:rPr>
              <w:t>defaaworyzowanych</w:t>
            </w:r>
            <w:proofErr w:type="spellEnd"/>
            <w:r w:rsidRPr="00F32F73">
              <w:rPr>
                <w:rFonts w:ascii="Times New Roman" w:hAnsi="Times New Roman"/>
                <w:sz w:val="22"/>
                <w:szCs w:val="22"/>
                <w:lang w:val="pl-PL"/>
              </w:rPr>
              <w:t xml:space="preserve"> zapisane bę</w:t>
            </w:r>
            <w:r w:rsidR="00FD2C31" w:rsidRPr="00F32F73">
              <w:rPr>
                <w:rFonts w:ascii="Times New Roman" w:hAnsi="Times New Roman"/>
                <w:sz w:val="22"/>
                <w:szCs w:val="22"/>
                <w:lang w:val="pl-PL"/>
              </w:rPr>
              <w:t xml:space="preserve">dą w umowie o przyznaniu pomocy </w:t>
            </w:r>
            <w:r w:rsidR="00FD2C31" w:rsidRPr="00F32F73">
              <w:rPr>
                <w:rFonts w:ascii="Times New Roman" w:eastAsia="Times New Roman" w:hAnsi="Times New Roman"/>
                <w:bCs/>
                <w:sz w:val="22"/>
                <w:szCs w:val="22"/>
                <w:lang w:val="pl-PL" w:eastAsia="pl-PL" w:bidi="ar-SA"/>
              </w:rPr>
              <w:t>(zobowiązanie będzie wpisane do umowy o przyznanie pomocy)</w:t>
            </w:r>
            <w:r w:rsidR="00FD2C31" w:rsidRPr="00F32F73">
              <w:rPr>
                <w:rFonts w:ascii="Times New Roman" w:eastAsia="Times New Roman" w:hAnsi="Times New Roman"/>
                <w:sz w:val="22"/>
                <w:szCs w:val="22"/>
                <w:lang w:val="pl-PL" w:eastAsia="pl-PL" w:bidi="ar-SA"/>
              </w:rPr>
              <w:t xml:space="preserve">. </w:t>
            </w:r>
          </w:p>
        </w:tc>
      </w:tr>
      <w:tr w:rsidR="00F32F73" w:rsidRPr="00F32F73" w:rsidTr="00745F55">
        <w:trPr>
          <w:trHeight w:val="268"/>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8004B4" w:rsidRPr="00F32F73" w:rsidRDefault="008004B4" w:rsidP="0008106C">
            <w:pPr>
              <w:pStyle w:val="Akapitzlist"/>
              <w:numPr>
                <w:ilvl w:val="0"/>
                <w:numId w:val="7"/>
              </w:numPr>
              <w:textAlignment w:val="baseline"/>
              <w:rPr>
                <w:rFonts w:ascii="Times New Roman" w:eastAsia="Times New Roman" w:hAnsi="Times New Roman"/>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8004B4" w:rsidRPr="00F32F73" w:rsidRDefault="008004B4" w:rsidP="00107ECB">
            <w:pPr>
              <w:jc w:val="both"/>
              <w:textAlignment w:val="baseline"/>
              <w:rPr>
                <w:rFonts w:ascii="Times New Roman" w:eastAsia="Times New Roman" w:hAnsi="Times New Roman"/>
                <w:strike/>
                <w:kern w:val="24"/>
                <w:lang w:val="pl-PL" w:eastAsia="pl-PL" w:bidi="ar-SA"/>
              </w:rPr>
            </w:pPr>
            <w:r w:rsidRPr="00F32F73">
              <w:rPr>
                <w:rFonts w:ascii="Times New Roman" w:eastAsia="Times New Roman" w:hAnsi="Times New Roman"/>
                <w:b/>
                <w:bCs/>
                <w:sz w:val="22"/>
                <w:szCs w:val="22"/>
                <w:lang w:val="pl-PL" w:eastAsia="pl-PL" w:bidi="ar-SA"/>
              </w:rPr>
              <w:t>Wykorzystanie lokalnych zasobów</w:t>
            </w:r>
            <w:r w:rsidR="008E202D" w:rsidRPr="00F32F73">
              <w:rPr>
                <w:rFonts w:ascii="Times New Roman" w:eastAsia="Times New Roman" w:hAnsi="Times New Roman"/>
                <w:b/>
                <w:bCs/>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8004B4" w:rsidRPr="00F32F73" w:rsidRDefault="008004B4" w:rsidP="00107ECB">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2 lub 4</w:t>
            </w:r>
            <w:r w:rsidR="000D6A0A" w:rsidRPr="00F32F73">
              <w:rPr>
                <w:rFonts w:ascii="Times New Roman" w:eastAsia="Times New Roman" w:hAnsi="Times New Roman"/>
                <w:b/>
                <w:kern w:val="24"/>
                <w:sz w:val="22"/>
                <w:szCs w:val="22"/>
                <w:lang w:val="pl-PL" w:eastAsia="pl-PL" w:bidi="ar-SA"/>
              </w:rPr>
              <w:t xml:space="preserve"> pkt</w:t>
            </w:r>
          </w:p>
        </w:tc>
      </w:tr>
      <w:tr w:rsidR="00F32F73" w:rsidRPr="00F32F73" w:rsidTr="00107ECB">
        <w:trPr>
          <w:trHeight w:val="26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9935E2" w:rsidRPr="00F32F73" w:rsidRDefault="009935E2" w:rsidP="009935E2">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4 pkt </w:t>
            </w:r>
            <w:r w:rsidR="0034172F" w:rsidRPr="00F32F73">
              <w:rPr>
                <w:rFonts w:ascii="Times New Roman" w:eastAsia="Times New Roman" w:hAnsi="Times New Roman"/>
                <w:kern w:val="24"/>
                <w:sz w:val="22"/>
                <w:szCs w:val="22"/>
                <w:lang w:val="pl-PL" w:eastAsia="pl-PL" w:bidi="ar-SA"/>
              </w:rPr>
              <w:t>-</w:t>
            </w:r>
            <w:r w:rsidRPr="00F32F73">
              <w:rPr>
                <w:rFonts w:ascii="Times New Roman" w:eastAsia="Times New Roman" w:hAnsi="Times New Roman"/>
                <w:kern w:val="24"/>
                <w:sz w:val="22"/>
                <w:szCs w:val="22"/>
                <w:lang w:val="pl-PL" w:eastAsia="pl-PL" w:bidi="ar-SA"/>
              </w:rPr>
              <w:t xml:space="preserve"> operacja realizowana będzie przez podmiot zakładający działalność gospodarczą, którego produkcja oparta będzie o</w:t>
            </w:r>
            <w:r w:rsidR="002F5E1A" w:rsidRPr="00F32F73">
              <w:rPr>
                <w:rFonts w:ascii="Times New Roman" w:eastAsia="Times New Roman" w:hAnsi="Times New Roman"/>
                <w:kern w:val="24"/>
                <w:sz w:val="22"/>
                <w:szCs w:val="22"/>
                <w:lang w:val="pl-PL" w:eastAsia="pl-PL" w:bidi="ar-SA"/>
              </w:rPr>
              <w:t xml:space="preserve"> lokalne </w:t>
            </w:r>
            <w:r w:rsidR="00233D35" w:rsidRPr="00F32F73">
              <w:rPr>
                <w:rFonts w:ascii="Times New Roman" w:eastAsia="Times New Roman" w:hAnsi="Times New Roman"/>
                <w:kern w:val="24"/>
                <w:sz w:val="22"/>
                <w:szCs w:val="22"/>
                <w:lang w:val="pl-PL" w:eastAsia="pl-PL" w:bidi="ar-SA"/>
              </w:rPr>
              <w:t>zasoby/</w:t>
            </w:r>
            <w:r w:rsidR="002F5E1A" w:rsidRPr="00F32F73">
              <w:rPr>
                <w:rFonts w:ascii="Times New Roman" w:eastAsia="Times New Roman" w:hAnsi="Times New Roman"/>
                <w:kern w:val="24"/>
                <w:sz w:val="22"/>
                <w:szCs w:val="22"/>
                <w:lang w:val="pl-PL" w:eastAsia="pl-PL" w:bidi="ar-SA"/>
              </w:rPr>
              <w:t>surowce (np. wiklina) lub</w:t>
            </w:r>
            <w:r w:rsidRPr="00F32F73">
              <w:rPr>
                <w:rFonts w:ascii="Times New Roman" w:eastAsia="Times New Roman" w:hAnsi="Times New Roman"/>
                <w:kern w:val="24"/>
                <w:sz w:val="22"/>
                <w:szCs w:val="22"/>
                <w:lang w:val="pl-PL" w:eastAsia="pl-PL" w:bidi="ar-SA"/>
              </w:rPr>
              <w:t xml:space="preserve"> produkty rolne</w:t>
            </w:r>
            <w:r w:rsidRPr="00F32F73">
              <w:rPr>
                <w:sz w:val="22"/>
                <w:szCs w:val="22"/>
                <w:lang w:val="pl-PL"/>
              </w:rPr>
              <w:t xml:space="preserve"> </w:t>
            </w:r>
            <w:r w:rsidRPr="00F32F73">
              <w:rPr>
                <w:rFonts w:ascii="Times New Roman" w:eastAsia="Times New Roman" w:hAnsi="Times New Roman"/>
                <w:kern w:val="24"/>
                <w:sz w:val="22"/>
                <w:szCs w:val="22"/>
                <w:lang w:val="pl-PL" w:eastAsia="pl-PL" w:bidi="ar-SA"/>
              </w:rPr>
              <w:t xml:space="preserve">wytwarzane na obszarze objętym LSR (np. mleko, zboża, mięso, owoce, </w:t>
            </w:r>
            <w:r w:rsidR="002F5E1A" w:rsidRPr="00F32F73">
              <w:rPr>
                <w:rFonts w:ascii="Times New Roman" w:eastAsia="Times New Roman" w:hAnsi="Times New Roman"/>
                <w:kern w:val="24"/>
                <w:sz w:val="22"/>
                <w:szCs w:val="22"/>
                <w:lang w:val="pl-PL" w:eastAsia="pl-PL" w:bidi="ar-SA"/>
              </w:rPr>
              <w:t>warzywa) lub</w:t>
            </w:r>
            <w:r w:rsidRPr="00F32F73">
              <w:rPr>
                <w:rFonts w:ascii="Times New Roman" w:eastAsia="Times New Roman" w:hAnsi="Times New Roman"/>
                <w:kern w:val="24"/>
                <w:sz w:val="22"/>
                <w:szCs w:val="22"/>
                <w:lang w:val="pl-PL" w:eastAsia="pl-PL" w:bidi="ar-SA"/>
              </w:rPr>
              <w:t xml:space="preserve"> przetwory rolno- spożywcze (np. dżemy, sery) Przetwórstwo rolno spożywcze.</w:t>
            </w:r>
          </w:p>
          <w:p w:rsidR="009935E2" w:rsidRPr="00F32F73" w:rsidRDefault="009935E2" w:rsidP="009935E2">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2 pkt - beneficjent przy świadczeniu usług będzie wykorzystywać lokalne zasoby i produkty wytwarzane na obszarze LGD (np. sprzedaż, dystrybucja, promocja, gastronomia z wykorzystaniem potraw tradycyjnych lub produktów rolno- spożywczych, turystyka, spływ kajakowy, loty widokowe,  produkty rzemieślnicze,  rękodzielnicze, ginące zawody, tradycyjne zawody, itp.). W opisie wniosku padano uzasadnienie wykorzystania zasobów np. dziedzictwa kulturowego, historycznego, przyrodniczego w podejmowanej działalności gospodarczej.</w:t>
            </w:r>
          </w:p>
          <w:p w:rsidR="009935E2" w:rsidRPr="00F32F73" w:rsidRDefault="009935E2" w:rsidP="009935E2">
            <w:pPr>
              <w:jc w:val="both"/>
              <w:textAlignment w:val="baseline"/>
              <w:rPr>
                <w:rFonts w:ascii="Times New Roman" w:eastAsia="Times New Roman" w:hAnsi="Times New Roman"/>
                <w:strike/>
                <w:kern w:val="24"/>
                <w:lang w:val="pl-PL" w:eastAsia="pl-PL" w:bidi="ar-SA"/>
              </w:rPr>
            </w:pPr>
            <w:r w:rsidRPr="00F32F73">
              <w:rPr>
                <w:rFonts w:ascii="Times New Roman" w:eastAsia="Times New Roman" w:hAnsi="Times New Roman"/>
                <w:kern w:val="24"/>
                <w:sz w:val="22"/>
                <w:szCs w:val="22"/>
                <w:lang w:val="pl-PL" w:eastAsia="pl-PL" w:bidi="ar-SA"/>
              </w:rPr>
              <w:t xml:space="preserve">0 pkt- operacja nie zakłada wykorzystania lokalnych zasobów </w:t>
            </w:r>
          </w:p>
          <w:p w:rsidR="006865CE" w:rsidRPr="00F32F73" w:rsidRDefault="009935E2" w:rsidP="009935E2">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rPr>
              <w:t>Przyznanie punktów w tym kryterium będzie możliwe jeżeli wnioskodawca szczegółowo opisze i wyjaśni               na czym będzie polegało wykorzystanie lokalnych zasobów.</w:t>
            </w:r>
          </w:p>
        </w:tc>
      </w:tr>
      <w:tr w:rsidR="00F32F73" w:rsidRPr="00F32F73" w:rsidTr="00745F55">
        <w:trPr>
          <w:trHeight w:val="268"/>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1369F6" w:rsidRPr="00F32F73" w:rsidRDefault="001369F6" w:rsidP="0008106C">
            <w:pPr>
              <w:pStyle w:val="Akapitzlist"/>
              <w:numPr>
                <w:ilvl w:val="0"/>
                <w:numId w:val="7"/>
              </w:numPr>
              <w:textAlignment w:val="baseline"/>
              <w:rPr>
                <w:rFonts w:ascii="Times New Roman" w:eastAsia="Times New Roman" w:hAnsi="Times New Roman"/>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1369F6" w:rsidRPr="00F32F73" w:rsidRDefault="00851686" w:rsidP="008004B4">
            <w:pPr>
              <w:jc w:val="both"/>
              <w:textAlignment w:val="baseline"/>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Innowacyjność operacji (zgodnie z definicją innowacyjności na poziomie przedsięwzięć):</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1369F6" w:rsidRPr="00F32F73" w:rsidRDefault="009935E2" w:rsidP="00865E2B">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1 lub 2 lub 3 lub 4 pkt</w:t>
            </w:r>
          </w:p>
        </w:tc>
      </w:tr>
      <w:tr w:rsidR="00F32F73" w:rsidRPr="00F32F73" w:rsidTr="00D35754">
        <w:trPr>
          <w:trHeight w:val="54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9935E2" w:rsidRPr="00F32F73" w:rsidRDefault="009935E2" w:rsidP="009935E2">
            <w:pPr>
              <w:jc w:val="both"/>
              <w:textAlignment w:val="baseline"/>
              <w:rPr>
                <w:rFonts w:ascii="Times New Roman" w:eastAsia="Times New Roman" w:hAnsi="Times New Roman"/>
                <w:kern w:val="24"/>
                <w:lang w:val="pl-PL" w:eastAsia="pl-PL" w:bidi="ar-SA"/>
              </w:rPr>
            </w:pPr>
            <w:r w:rsidRPr="00F32F73">
              <w:rPr>
                <w:rFonts w:ascii="Times New Roman" w:hAnsi="Times New Roman"/>
                <w:sz w:val="22"/>
                <w:szCs w:val="22"/>
                <w:lang w:val="pl-PL" w:eastAsia="ar-SA"/>
              </w:rPr>
              <w:t>Preferuje operacje innowacyjne (</w:t>
            </w:r>
            <w:r w:rsidRPr="00F32F73">
              <w:rPr>
                <w:rFonts w:ascii="Times New Roman" w:hAnsi="Times New Roman"/>
                <w:sz w:val="22"/>
                <w:szCs w:val="22"/>
                <w:u w:val="single"/>
                <w:lang w:val="pl-PL" w:eastAsia="ar-SA"/>
              </w:rPr>
              <w:t>zgodne z założeniem VI rozdziału LSR</w:t>
            </w:r>
            <w:r w:rsidRPr="00F32F73">
              <w:rPr>
                <w:rFonts w:ascii="Times New Roman" w:hAnsi="Times New Roman"/>
                <w:sz w:val="22"/>
                <w:szCs w:val="22"/>
                <w:lang w:val="pl-PL" w:eastAsia="ar-SA"/>
              </w:rPr>
              <w:t xml:space="preserve"> tj. wykorzystujące niepraktykowane dotąd zastosowania zasobów i rozwiązań, wykorzystania nowych metod.  </w:t>
            </w:r>
            <w:r w:rsidRPr="00F32F73">
              <w:rPr>
                <w:rFonts w:ascii="Times New Roman" w:eastAsia="Times New Roman" w:hAnsi="Times New Roman"/>
                <w:kern w:val="24"/>
                <w:sz w:val="22"/>
                <w:szCs w:val="22"/>
                <w:lang w:val="pl-PL" w:eastAsia="pl-PL" w:bidi="ar-SA"/>
              </w:rPr>
              <w:t>W ramach kryterium preferowane będą projekty innowacyjne, wyróżniające się innowacyjnością w zakresie produktu, procesu, usługi, maszyn lub urządzeń, metody marketingowej, zastosowanej technologii, organizacji pracy.</w:t>
            </w:r>
          </w:p>
          <w:p w:rsidR="00717792" w:rsidRPr="00F32F73" w:rsidRDefault="00717792" w:rsidP="00717792">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w:t>
            </w:r>
          </w:p>
          <w:p w:rsidR="009935E2" w:rsidRPr="00041CD6" w:rsidRDefault="009935E2" w:rsidP="009935E2">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Ocena innowacyjności będzie prowadzona w oparciu o rodzaje wydatków (tabela VII.7.1 biznesplanu), które mają wpływ na innowacyjność</w:t>
            </w:r>
            <w:r w:rsidRPr="00F32F73">
              <w:rPr>
                <w:rFonts w:ascii="Times New Roman" w:hAnsi="Times New Roman"/>
                <w:sz w:val="22"/>
                <w:szCs w:val="22"/>
                <w:lang w:val="pl-PL"/>
              </w:rPr>
              <w:t xml:space="preserve"> (opisaną w pkt IV. 7.1 biznesplanu) </w:t>
            </w:r>
            <w:r w:rsidRPr="00F32F73">
              <w:rPr>
                <w:rFonts w:ascii="Times New Roman" w:eastAsia="Times New Roman" w:hAnsi="Times New Roman"/>
                <w:kern w:val="24"/>
                <w:sz w:val="22"/>
                <w:szCs w:val="22"/>
                <w:lang w:val="pl-PL" w:eastAsia="pl-PL" w:bidi="ar-SA"/>
              </w:rPr>
              <w:t>w zakresie produktu, procesu, usługi, maszyn lub urządzeń, metody marketingowej, zastosowanej technologii, organizacji pracy. Ilość przyznawanych punktów uzależniona będzie od poziomu wydatk</w:t>
            </w:r>
            <w:r w:rsidRPr="00041CD6">
              <w:rPr>
                <w:rFonts w:ascii="Times New Roman" w:eastAsia="Times New Roman" w:hAnsi="Times New Roman"/>
                <w:kern w:val="24"/>
                <w:sz w:val="22"/>
                <w:szCs w:val="22"/>
                <w:lang w:val="pl-PL" w:eastAsia="pl-PL" w:bidi="ar-SA"/>
              </w:rPr>
              <w:t>ów na innowacyjność:</w:t>
            </w:r>
          </w:p>
          <w:p w:rsidR="009935E2" w:rsidRPr="00F32F73" w:rsidRDefault="0034172F" w:rsidP="009935E2">
            <w:pPr>
              <w:jc w:val="both"/>
              <w:textAlignment w:val="baseline"/>
              <w:rPr>
                <w:rFonts w:ascii="Times New Roman" w:eastAsia="Times New Roman" w:hAnsi="Times New Roman"/>
                <w:bCs/>
                <w:lang w:val="pl-PL" w:eastAsia="pl-PL" w:bidi="ar-SA"/>
              </w:rPr>
            </w:pPr>
            <w:r w:rsidRPr="00041CD6">
              <w:rPr>
                <w:rFonts w:ascii="Times New Roman" w:eastAsia="Times New Roman" w:hAnsi="Times New Roman"/>
                <w:bCs/>
                <w:sz w:val="22"/>
                <w:szCs w:val="22"/>
                <w:lang w:val="pl-PL" w:eastAsia="pl-PL" w:bidi="ar-SA"/>
              </w:rPr>
              <w:t xml:space="preserve">4 pkt </w:t>
            </w:r>
            <w:r w:rsidR="009935E2" w:rsidRPr="00041CD6">
              <w:rPr>
                <w:rFonts w:ascii="Times New Roman" w:eastAsia="Times New Roman" w:hAnsi="Times New Roman"/>
                <w:bCs/>
                <w:sz w:val="22"/>
                <w:szCs w:val="22"/>
                <w:lang w:val="pl-PL" w:eastAsia="pl-PL" w:bidi="ar-SA"/>
              </w:rPr>
              <w:t>-</w:t>
            </w:r>
            <w:r w:rsidR="009935E2" w:rsidRPr="00041CD6">
              <w:rPr>
                <w:sz w:val="22"/>
                <w:szCs w:val="22"/>
                <w:lang w:val="pl-PL"/>
              </w:rPr>
              <w:t xml:space="preserve"> </w:t>
            </w:r>
            <w:r w:rsidR="009935E2" w:rsidRPr="00041CD6">
              <w:rPr>
                <w:rFonts w:ascii="Times New Roman" w:eastAsia="Times New Roman" w:hAnsi="Times New Roman"/>
                <w:bCs/>
                <w:sz w:val="22"/>
                <w:szCs w:val="22"/>
                <w:lang w:val="pl-PL" w:eastAsia="pl-PL" w:bidi="ar-SA"/>
              </w:rPr>
              <w:t xml:space="preserve">rozwiązanie innowacyjne stanowi </w:t>
            </w:r>
            <w:r w:rsidR="003C1A7F" w:rsidRPr="00041CD6">
              <w:rPr>
                <w:rFonts w:ascii="Times New Roman" w:eastAsia="Times New Roman" w:hAnsi="Times New Roman"/>
                <w:bCs/>
                <w:sz w:val="22"/>
                <w:szCs w:val="22"/>
                <w:lang w:val="pl-PL" w:eastAsia="pl-PL" w:bidi="ar-SA"/>
              </w:rPr>
              <w:t>powyżej 7</w:t>
            </w:r>
            <w:r w:rsidR="009935E2" w:rsidRPr="00041CD6">
              <w:rPr>
                <w:rFonts w:ascii="Times New Roman" w:eastAsia="Times New Roman" w:hAnsi="Times New Roman"/>
                <w:bCs/>
                <w:sz w:val="22"/>
                <w:szCs w:val="22"/>
                <w:lang w:val="pl-PL" w:eastAsia="pl-PL" w:bidi="ar-SA"/>
              </w:rPr>
              <w:t xml:space="preserve">0% budżetu </w:t>
            </w:r>
          </w:p>
          <w:p w:rsidR="009935E2" w:rsidRPr="00F32F73" w:rsidRDefault="009935E2" w:rsidP="009935E2">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3 pkt</w:t>
            </w:r>
            <w:r w:rsidR="0034172F"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Cs/>
                <w:sz w:val="22"/>
                <w:szCs w:val="22"/>
                <w:lang w:val="pl-PL" w:eastAsia="pl-PL" w:bidi="ar-SA"/>
              </w:rPr>
              <w:t xml:space="preserve">- </w:t>
            </w:r>
            <w:r w:rsidR="00D77D3A" w:rsidRPr="00F32F73">
              <w:rPr>
                <w:rFonts w:ascii="Times New Roman" w:eastAsia="Times New Roman" w:hAnsi="Times New Roman"/>
                <w:bCs/>
                <w:sz w:val="22"/>
                <w:szCs w:val="22"/>
                <w:lang w:val="pl-PL" w:eastAsia="pl-PL" w:bidi="ar-SA"/>
              </w:rPr>
              <w:t xml:space="preserve">rozwiązanie innowacyjne </w:t>
            </w:r>
            <w:r w:rsidRPr="00F32F73">
              <w:rPr>
                <w:rFonts w:ascii="Times New Roman" w:eastAsia="Times New Roman" w:hAnsi="Times New Roman"/>
                <w:bCs/>
                <w:sz w:val="22"/>
                <w:szCs w:val="22"/>
                <w:lang w:val="pl-PL" w:eastAsia="pl-PL" w:bidi="ar-SA"/>
              </w:rPr>
              <w:t xml:space="preserve">stanowi </w:t>
            </w:r>
            <w:r w:rsidR="00D77D3A" w:rsidRPr="00F32F73">
              <w:rPr>
                <w:rFonts w:ascii="Times New Roman" w:eastAsia="Times New Roman" w:hAnsi="Times New Roman"/>
                <w:bCs/>
                <w:sz w:val="22"/>
                <w:szCs w:val="22"/>
                <w:lang w:val="pl-PL" w:eastAsia="pl-PL" w:bidi="ar-SA"/>
              </w:rPr>
              <w:t>powyżej</w:t>
            </w:r>
            <w:r w:rsidR="003C1A7F" w:rsidRPr="00F32F73">
              <w:rPr>
                <w:rFonts w:ascii="Times New Roman" w:eastAsia="Times New Roman" w:hAnsi="Times New Roman"/>
                <w:bCs/>
                <w:sz w:val="22"/>
                <w:szCs w:val="22"/>
                <w:lang w:val="pl-PL" w:eastAsia="pl-PL" w:bidi="ar-SA"/>
              </w:rPr>
              <w:t xml:space="preserve"> 5</w:t>
            </w:r>
            <w:r w:rsidRPr="00F32F73">
              <w:rPr>
                <w:rFonts w:ascii="Times New Roman" w:eastAsia="Times New Roman" w:hAnsi="Times New Roman"/>
                <w:bCs/>
                <w:sz w:val="22"/>
                <w:szCs w:val="22"/>
                <w:lang w:val="pl-PL" w:eastAsia="pl-PL" w:bidi="ar-SA"/>
              </w:rPr>
              <w:t xml:space="preserve">0% budżetu </w:t>
            </w:r>
          </w:p>
          <w:p w:rsidR="009935E2" w:rsidRPr="00F32F73" w:rsidRDefault="009935E2" w:rsidP="009935E2">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lastRenderedPageBreak/>
              <w:t xml:space="preserve">2 pkt- </w:t>
            </w:r>
            <w:r w:rsidR="00D77D3A" w:rsidRPr="00F32F73">
              <w:rPr>
                <w:rFonts w:ascii="Times New Roman" w:eastAsia="Times New Roman" w:hAnsi="Times New Roman"/>
                <w:bCs/>
                <w:sz w:val="22"/>
                <w:szCs w:val="22"/>
                <w:lang w:val="pl-PL" w:eastAsia="pl-PL" w:bidi="ar-SA"/>
              </w:rPr>
              <w:t xml:space="preserve">rozwiązanie innowacyjne </w:t>
            </w:r>
            <w:r w:rsidR="003C1A7F" w:rsidRPr="00F32F73">
              <w:rPr>
                <w:rFonts w:ascii="Times New Roman" w:eastAsia="Times New Roman" w:hAnsi="Times New Roman"/>
                <w:bCs/>
                <w:sz w:val="22"/>
                <w:szCs w:val="22"/>
                <w:lang w:val="pl-PL" w:eastAsia="pl-PL" w:bidi="ar-SA"/>
              </w:rPr>
              <w:t>stanowi powyżej 3</w:t>
            </w:r>
            <w:r w:rsidRPr="00F32F73">
              <w:rPr>
                <w:rFonts w:ascii="Times New Roman" w:eastAsia="Times New Roman" w:hAnsi="Times New Roman"/>
                <w:bCs/>
                <w:sz w:val="22"/>
                <w:szCs w:val="22"/>
                <w:lang w:val="pl-PL" w:eastAsia="pl-PL" w:bidi="ar-SA"/>
              </w:rPr>
              <w:t xml:space="preserve">0% budżetu </w:t>
            </w:r>
          </w:p>
          <w:p w:rsidR="009935E2" w:rsidRPr="00F32F73" w:rsidRDefault="009935E2" w:rsidP="009935E2">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1 pkt- </w:t>
            </w:r>
            <w:r w:rsidR="00D77D3A" w:rsidRPr="00F32F73">
              <w:rPr>
                <w:rFonts w:ascii="Times New Roman" w:eastAsia="Times New Roman" w:hAnsi="Times New Roman"/>
                <w:bCs/>
                <w:sz w:val="22"/>
                <w:szCs w:val="22"/>
                <w:lang w:val="pl-PL" w:eastAsia="pl-PL" w:bidi="ar-SA"/>
              </w:rPr>
              <w:t xml:space="preserve">rozwiązanie innowacyjne </w:t>
            </w:r>
            <w:r w:rsidRPr="00F32F73">
              <w:rPr>
                <w:rFonts w:ascii="Times New Roman" w:eastAsia="Times New Roman" w:hAnsi="Times New Roman"/>
                <w:bCs/>
                <w:sz w:val="22"/>
                <w:szCs w:val="22"/>
                <w:lang w:val="pl-PL" w:eastAsia="pl-PL" w:bidi="ar-SA"/>
              </w:rPr>
              <w:t xml:space="preserve">stanowi </w:t>
            </w:r>
            <w:r w:rsidR="00D77D3A" w:rsidRPr="00F32F73">
              <w:rPr>
                <w:rFonts w:ascii="Times New Roman" w:eastAsia="Times New Roman" w:hAnsi="Times New Roman"/>
                <w:bCs/>
                <w:sz w:val="22"/>
                <w:szCs w:val="22"/>
                <w:lang w:val="pl-PL" w:eastAsia="pl-PL" w:bidi="ar-SA"/>
              </w:rPr>
              <w:t>powyżej</w:t>
            </w:r>
            <w:r w:rsidR="003C1A7F" w:rsidRPr="00F32F73">
              <w:rPr>
                <w:rFonts w:ascii="Times New Roman" w:eastAsia="Times New Roman" w:hAnsi="Times New Roman"/>
                <w:bCs/>
                <w:sz w:val="22"/>
                <w:szCs w:val="22"/>
                <w:lang w:val="pl-PL" w:eastAsia="pl-PL" w:bidi="ar-SA"/>
              </w:rPr>
              <w:t xml:space="preserve"> 1</w:t>
            </w:r>
            <w:r w:rsidRPr="00F32F73">
              <w:rPr>
                <w:rFonts w:ascii="Times New Roman" w:eastAsia="Times New Roman" w:hAnsi="Times New Roman"/>
                <w:bCs/>
                <w:sz w:val="22"/>
                <w:szCs w:val="22"/>
                <w:lang w:val="pl-PL" w:eastAsia="pl-PL" w:bidi="ar-SA"/>
              </w:rPr>
              <w:t>0% budżetu</w:t>
            </w:r>
          </w:p>
          <w:p w:rsidR="009935E2" w:rsidRPr="00F32F73" w:rsidRDefault="009935E2" w:rsidP="0098384B">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bCs/>
                <w:sz w:val="22"/>
                <w:szCs w:val="22"/>
                <w:lang w:val="pl-PL" w:eastAsia="pl-PL" w:bidi="ar-SA"/>
              </w:rPr>
              <w:t xml:space="preserve">0 pkt- operacja nie ma charakteru innowacyjnego                                                                                                                                                                                                    </w:t>
            </w:r>
          </w:p>
        </w:tc>
      </w:tr>
      <w:tr w:rsidR="00F32F73" w:rsidRPr="00F32F73" w:rsidTr="00745F55">
        <w:trPr>
          <w:trHeight w:val="613"/>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537A" w:rsidRPr="00F32F73" w:rsidRDefault="00F0537A" w:rsidP="007E509B">
            <w:pPr>
              <w:pStyle w:val="Akapitzlist"/>
              <w:numPr>
                <w:ilvl w:val="0"/>
                <w:numId w:val="7"/>
              </w:numPr>
              <w:textAlignment w:val="baseline"/>
              <w:rPr>
                <w:rFonts w:ascii="Times New Roman" w:eastAsia="Times New Roman" w:hAnsi="Times New Roman"/>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537A" w:rsidRPr="00F32F73" w:rsidRDefault="00F0537A" w:rsidP="00107ECB">
            <w:pPr>
              <w:textAlignment w:val="baseline"/>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Promocja produktu i świadczonych usług</w:t>
            </w:r>
            <w:r w:rsidR="008E202D" w:rsidRPr="00F32F73">
              <w:rPr>
                <w:rFonts w:ascii="Times New Roman" w:eastAsia="Times New Roman" w:hAnsi="Times New Roman"/>
                <w:b/>
                <w:bCs/>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537A" w:rsidRPr="00F32F73" w:rsidRDefault="00F0537A" w:rsidP="00107ECB">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2</w:t>
            </w:r>
            <w:r w:rsidR="002127FA" w:rsidRPr="00F32F73">
              <w:rPr>
                <w:rFonts w:ascii="Times New Roman" w:eastAsia="Times New Roman" w:hAnsi="Times New Roman"/>
                <w:b/>
                <w:kern w:val="24"/>
                <w:sz w:val="22"/>
                <w:szCs w:val="22"/>
                <w:lang w:val="pl-PL" w:eastAsia="pl-PL" w:bidi="ar-SA"/>
              </w:rPr>
              <w:t xml:space="preserve"> pkt</w:t>
            </w:r>
          </w:p>
        </w:tc>
      </w:tr>
      <w:tr w:rsidR="00F32F73" w:rsidRPr="00F32F73" w:rsidTr="00107ECB">
        <w:trPr>
          <w:trHeight w:val="61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6865CE" w:rsidRPr="00F32F73" w:rsidRDefault="006865CE" w:rsidP="006865CE">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Preferowanie wytwarzanych produktów i usług zawierających elementy promocji obszaru LGD.</w:t>
            </w:r>
            <w:r w:rsidRPr="00F32F73">
              <w:rPr>
                <w:sz w:val="22"/>
                <w:szCs w:val="22"/>
                <w:lang w:val="pl-PL"/>
              </w:rPr>
              <w:t xml:space="preserve"> </w:t>
            </w:r>
            <w:r w:rsidRPr="00F32F73">
              <w:rPr>
                <w:rFonts w:ascii="Times New Roman" w:eastAsia="Times New Roman" w:hAnsi="Times New Roman"/>
                <w:bCs/>
                <w:sz w:val="22"/>
                <w:szCs w:val="22"/>
                <w:lang w:val="pl-PL" w:eastAsia="pl-PL" w:bidi="ar-SA"/>
              </w:rPr>
              <w:t>Kryterium wynika z dążenia do większej rozpoznawalności LGD i promocji efektów wdrażania LSR (</w:t>
            </w:r>
            <w:r w:rsidR="006D4A13" w:rsidRPr="00F32F73">
              <w:rPr>
                <w:rFonts w:ascii="Times New Roman" w:eastAsia="Times New Roman" w:hAnsi="Times New Roman"/>
                <w:bCs/>
                <w:sz w:val="22"/>
                <w:szCs w:val="22"/>
                <w:lang w:val="pl-PL" w:eastAsia="pl-PL" w:bidi="ar-SA"/>
              </w:rPr>
              <w:t>np. oznakowanie etykiet, nazwa produktu określająca powiazanie z obszarem LGD</w:t>
            </w:r>
            <w:r w:rsidRPr="00F32F73">
              <w:rPr>
                <w:rFonts w:ascii="Times New Roman" w:eastAsia="Times New Roman" w:hAnsi="Times New Roman"/>
                <w:bCs/>
                <w:sz w:val="22"/>
                <w:szCs w:val="22"/>
                <w:lang w:val="pl-PL" w:eastAsia="pl-PL" w:bidi="ar-SA"/>
              </w:rPr>
              <w:t xml:space="preserve">) </w:t>
            </w:r>
          </w:p>
          <w:p w:rsidR="006865CE" w:rsidRPr="00F32F73" w:rsidRDefault="006865CE" w:rsidP="006865CE">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2 pkt</w:t>
            </w:r>
            <w:r w:rsidR="0034172F"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Cs/>
                <w:sz w:val="22"/>
                <w:szCs w:val="22"/>
                <w:lang w:val="pl-PL" w:eastAsia="pl-PL" w:bidi="ar-SA"/>
              </w:rPr>
              <w:t>- operacja zakłada promocję produktów i usług z określeniem identyfikacji obszaru,</w:t>
            </w:r>
          </w:p>
          <w:p w:rsidR="006865CE" w:rsidRPr="00F32F73" w:rsidRDefault="006865CE" w:rsidP="006865CE">
            <w:pPr>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0 pkt</w:t>
            </w:r>
            <w:r w:rsidR="0034172F"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Cs/>
                <w:sz w:val="22"/>
                <w:szCs w:val="22"/>
                <w:lang w:val="pl-PL" w:eastAsia="pl-PL" w:bidi="ar-SA"/>
              </w:rPr>
              <w:t>- operacja nie zakłada promocji produktów i usług z określeniem identyfikacji obszaru.</w:t>
            </w:r>
          </w:p>
          <w:p w:rsidR="0085365E" w:rsidRPr="00F32F73" w:rsidRDefault="0085365E" w:rsidP="006865CE">
            <w:pP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kern w:val="24"/>
                <w:sz w:val="22"/>
                <w:szCs w:val="22"/>
                <w:lang w:val="pl-PL" w:eastAsia="pl-PL"/>
              </w:rPr>
              <w:t>Przyznanie punktów w tym kryterium będzie możliwe jeżeli wnioskodawca szczegółowo opisze i wyjaśni               na czym będzie polegało oznakowanie produktu/usługi zawierające element promocji obszaru LGD.</w:t>
            </w:r>
          </w:p>
        </w:tc>
      </w:tr>
      <w:tr w:rsidR="00F32F73" w:rsidRPr="00F32F73" w:rsidTr="00745F55">
        <w:trPr>
          <w:trHeight w:val="613"/>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B908F2" w:rsidRPr="00F32F73" w:rsidRDefault="00B908F2" w:rsidP="007E509B">
            <w:pPr>
              <w:pStyle w:val="Akapitzlist"/>
              <w:numPr>
                <w:ilvl w:val="0"/>
                <w:numId w:val="7"/>
              </w:numPr>
              <w:textAlignment w:val="baseline"/>
              <w:rPr>
                <w:rFonts w:ascii="Times New Roman" w:eastAsia="Times New Roman" w:hAnsi="Times New Roman"/>
                <w:strike/>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B908F2" w:rsidRPr="00F32F73" w:rsidRDefault="00B908F2" w:rsidP="007E509B">
            <w:pPr>
              <w:textAlignment w:val="baseline"/>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Operacja jest komplementarna w stosunku do innych przedsięwzięć/proje</w:t>
            </w:r>
            <w:r w:rsidR="008E202D" w:rsidRPr="00F32F73">
              <w:rPr>
                <w:rFonts w:ascii="Times New Roman" w:eastAsia="Times New Roman" w:hAnsi="Times New Roman"/>
                <w:b/>
                <w:bCs/>
                <w:sz w:val="22"/>
                <w:szCs w:val="22"/>
                <w:lang w:val="pl-PL" w:eastAsia="pl-PL" w:bidi="ar-SA"/>
              </w:rPr>
              <w:t>któw realizowanych w ramach LSR:</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B908F2" w:rsidRPr="00F32F73" w:rsidRDefault="00B908F2" w:rsidP="00865E2B">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1 lub 2 pkt</w:t>
            </w:r>
          </w:p>
        </w:tc>
      </w:tr>
      <w:tr w:rsidR="00F32F73" w:rsidRPr="00F32F73" w:rsidTr="00C3669B">
        <w:trPr>
          <w:trHeight w:val="659"/>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0B6A20" w:rsidRPr="00F32F73" w:rsidRDefault="000B6A20" w:rsidP="000B6A20">
            <w:pPr>
              <w:textAlignment w:val="baseline"/>
              <w:rPr>
                <w:rFonts w:ascii="Times New Roman" w:hAnsi="Times New Roman"/>
                <w:lang w:val="pl-PL"/>
              </w:rPr>
            </w:pPr>
            <w:r w:rsidRPr="00F32F73">
              <w:rPr>
                <w:rFonts w:ascii="Times New Roman" w:hAnsi="Times New Roman"/>
                <w:sz w:val="22"/>
                <w:szCs w:val="22"/>
                <w:lang w:val="pl-PL"/>
              </w:rPr>
              <w:t>Powiązanie z przedsięwzięciami zapisanymi w strategii np. komplementarne do przetwórstwa rolno spożywczego, szlak kulinarny, turystyka,  integrowanie różnych dziedzin. Branże: turystyczna – sektor usług na rzecz obsługi ruchu turystycznego, gastronomiczna z wykorzystaniem dziedzictwa kulinarnego, usługi w zakresie rekreacji, przetwórstwo rolno-spożywcze. Brak powiązań jest niżej punktowana.</w:t>
            </w:r>
          </w:p>
          <w:p w:rsidR="000B6A20" w:rsidRPr="00F32F73" w:rsidRDefault="000B6A20" w:rsidP="000B6A20">
            <w:pPr>
              <w:textAlignment w:val="baseline"/>
              <w:rPr>
                <w:rFonts w:ascii="Times New Roman" w:hAnsi="Times New Roman"/>
                <w:lang w:val="pl-PL"/>
              </w:rPr>
            </w:pPr>
            <w:r w:rsidRPr="00F32F73">
              <w:rPr>
                <w:rFonts w:ascii="Times New Roman" w:hAnsi="Times New Roman"/>
                <w:sz w:val="22"/>
                <w:szCs w:val="22"/>
                <w:lang w:val="pl-PL"/>
              </w:rPr>
              <w:t>Komplementarność w zakresie:</w:t>
            </w:r>
          </w:p>
          <w:p w:rsidR="000B6A20" w:rsidRPr="00F32F73" w:rsidRDefault="000B6A20" w:rsidP="000B6A20">
            <w:pPr>
              <w:contextualSpacing/>
              <w:jc w:val="both"/>
              <w:rPr>
                <w:rFonts w:ascii="Times New Roman" w:hAnsi="Times New Roman"/>
                <w:lang w:val="pl-PL"/>
              </w:rPr>
            </w:pPr>
            <w:r w:rsidRPr="00F32F73">
              <w:rPr>
                <w:rFonts w:ascii="Times New Roman" w:hAnsi="Times New Roman"/>
                <w:sz w:val="22"/>
                <w:szCs w:val="22"/>
                <w:lang w:val="pl-PL"/>
              </w:rPr>
              <w:t>- wykorzystania zasobów kulturowych, historycznych i przyrodniczych w działaniach dotyczących powstawania/rozwijania przedsiębiorczości,</w:t>
            </w:r>
          </w:p>
          <w:p w:rsidR="000B6A20" w:rsidRPr="00F32F73" w:rsidRDefault="000B6A20" w:rsidP="000B6A20">
            <w:pPr>
              <w:contextualSpacing/>
              <w:jc w:val="both"/>
              <w:rPr>
                <w:rFonts w:ascii="Times New Roman" w:hAnsi="Times New Roman"/>
                <w:lang w:val="pl-PL"/>
              </w:rPr>
            </w:pPr>
            <w:r w:rsidRPr="00F32F73">
              <w:rPr>
                <w:rFonts w:ascii="Times New Roman" w:hAnsi="Times New Roman"/>
                <w:sz w:val="22"/>
                <w:szCs w:val="22"/>
                <w:lang w:val="pl-PL"/>
              </w:rPr>
              <w:t xml:space="preserve">- zbudowania współpracy pomiędzy uczestnikami rynku turystycznego - organizacja produktów turystycznych wykorzystujących zasoby lokalne - np. Szlak </w:t>
            </w:r>
            <w:proofErr w:type="spellStart"/>
            <w:r w:rsidRPr="00F32F73">
              <w:rPr>
                <w:rFonts w:ascii="Times New Roman" w:hAnsi="Times New Roman"/>
                <w:sz w:val="22"/>
                <w:szCs w:val="22"/>
                <w:lang w:val="pl-PL"/>
              </w:rPr>
              <w:t>kulinarno</w:t>
            </w:r>
            <w:proofErr w:type="spellEnd"/>
            <w:r w:rsidRPr="00F32F73">
              <w:rPr>
                <w:rFonts w:ascii="Times New Roman" w:hAnsi="Times New Roman"/>
                <w:sz w:val="22"/>
                <w:szCs w:val="22"/>
                <w:lang w:val="pl-PL"/>
              </w:rPr>
              <w:t xml:space="preserve"> - turystyczny,</w:t>
            </w:r>
          </w:p>
          <w:p w:rsidR="000B6A20" w:rsidRPr="00F32F73" w:rsidRDefault="000B6A20" w:rsidP="000B6A20">
            <w:pPr>
              <w:contextualSpacing/>
              <w:jc w:val="both"/>
              <w:rPr>
                <w:rFonts w:ascii="Times New Roman" w:hAnsi="Times New Roman"/>
                <w:strike/>
                <w:lang w:val="pl-PL"/>
              </w:rPr>
            </w:pPr>
            <w:r w:rsidRPr="00F32F73">
              <w:rPr>
                <w:rFonts w:ascii="Times New Roman" w:hAnsi="Times New Roman"/>
                <w:sz w:val="22"/>
                <w:szCs w:val="22"/>
                <w:lang w:val="pl-PL"/>
              </w:rPr>
              <w:t>- promocji oraz marketingu produktów lokalnych, rozwijania działalności w oparciu o produkty lokalne,</w:t>
            </w:r>
          </w:p>
          <w:p w:rsidR="000B6A20" w:rsidRPr="00F32F73" w:rsidRDefault="000B6A20" w:rsidP="000B6A20">
            <w:pPr>
              <w:contextualSpacing/>
              <w:jc w:val="both"/>
              <w:rPr>
                <w:rFonts w:ascii="Times New Roman" w:hAnsi="Times New Roman"/>
                <w:lang w:val="pl-PL"/>
              </w:rPr>
            </w:pPr>
            <w:r w:rsidRPr="00F32F73">
              <w:rPr>
                <w:rFonts w:ascii="Times New Roman" w:hAnsi="Times New Roman"/>
                <w:sz w:val="22"/>
                <w:szCs w:val="22"/>
                <w:lang w:val="pl-PL"/>
              </w:rPr>
              <w:t>- powiązania/koordynacji działań podejmowanych przez podmioty na różnych szczeblach zarządzania np. skrócenie łańcuchów dostaw (przetwórstwo rolno - spożywcze, wprowadzanie produktów na rynek)</w:t>
            </w:r>
          </w:p>
          <w:p w:rsidR="000B6A20" w:rsidRPr="00F32F73" w:rsidRDefault="000B6A20" w:rsidP="000B6A20">
            <w:pPr>
              <w:contextualSpacing/>
              <w:jc w:val="both"/>
              <w:rPr>
                <w:rFonts w:ascii="Times New Roman" w:hAnsi="Times New Roman"/>
                <w:lang w:val="pl-PL"/>
              </w:rPr>
            </w:pPr>
            <w:r w:rsidRPr="00F32F73">
              <w:rPr>
                <w:rFonts w:ascii="Times New Roman" w:hAnsi="Times New Roman"/>
                <w:sz w:val="22"/>
                <w:szCs w:val="22"/>
                <w:lang w:val="pl-PL"/>
              </w:rPr>
              <w:t>- ułatwienie łączenia różnych sektorowych i dziedzinowych interwencji (np. sieciowanie podmiotów tworzących szlak kulinarny, współpraca w zakresie krótkich łańcuchów dostaw, świadczenia usług turystycznych, rozwijania rynków zbytu produktów lub usług lokalnych)</w:t>
            </w:r>
          </w:p>
          <w:p w:rsidR="000B6A20" w:rsidRPr="00F32F73" w:rsidRDefault="000B6A20" w:rsidP="000B6A20">
            <w:pPr>
              <w:textAlignment w:val="baseline"/>
              <w:rPr>
                <w:rFonts w:ascii="Times New Roman" w:hAnsi="Times New Roman"/>
                <w:lang w:val="pl-PL"/>
              </w:rPr>
            </w:pPr>
            <w:r w:rsidRPr="00F32F73">
              <w:rPr>
                <w:rFonts w:ascii="Times New Roman" w:hAnsi="Times New Roman"/>
                <w:sz w:val="22"/>
                <w:szCs w:val="22"/>
                <w:lang w:val="pl-PL"/>
              </w:rPr>
              <w:t xml:space="preserve">2 pkt </w:t>
            </w:r>
            <w:r w:rsidR="0034172F" w:rsidRPr="00F32F73">
              <w:rPr>
                <w:rFonts w:ascii="Times New Roman" w:hAnsi="Times New Roman"/>
                <w:sz w:val="22"/>
                <w:szCs w:val="22"/>
                <w:lang w:val="pl-PL"/>
              </w:rPr>
              <w:t>-</w:t>
            </w:r>
            <w:r w:rsidRPr="00F32F73">
              <w:rPr>
                <w:rFonts w:ascii="Times New Roman" w:hAnsi="Times New Roman"/>
                <w:sz w:val="22"/>
                <w:szCs w:val="22"/>
                <w:lang w:val="pl-PL"/>
              </w:rPr>
              <w:t xml:space="preserve"> beneficjent wykazał komplementarność względem innych przedsięwzięć zapisanych w strategii</w:t>
            </w:r>
          </w:p>
          <w:p w:rsidR="000B6A20" w:rsidRPr="00F32F73" w:rsidRDefault="000B6A20" w:rsidP="000B6A20">
            <w:pPr>
              <w:textAlignment w:val="baseline"/>
              <w:rPr>
                <w:rFonts w:ascii="Times New Roman" w:hAnsi="Times New Roman"/>
                <w:lang w:val="pl-PL"/>
              </w:rPr>
            </w:pPr>
            <w:r w:rsidRPr="00F32F73">
              <w:rPr>
                <w:rFonts w:ascii="Times New Roman" w:hAnsi="Times New Roman"/>
                <w:sz w:val="22"/>
                <w:szCs w:val="22"/>
                <w:lang w:val="pl-PL"/>
              </w:rPr>
              <w:t xml:space="preserve">1 pkt </w:t>
            </w:r>
            <w:r w:rsidR="0034172F" w:rsidRPr="00F32F73">
              <w:rPr>
                <w:rFonts w:ascii="Times New Roman" w:hAnsi="Times New Roman"/>
                <w:sz w:val="22"/>
                <w:szCs w:val="22"/>
                <w:lang w:val="pl-PL"/>
              </w:rPr>
              <w:t xml:space="preserve">- </w:t>
            </w:r>
            <w:r w:rsidRPr="00F32F73">
              <w:rPr>
                <w:rFonts w:ascii="Times New Roman" w:hAnsi="Times New Roman"/>
                <w:sz w:val="22"/>
                <w:szCs w:val="22"/>
                <w:lang w:val="pl-PL"/>
              </w:rPr>
              <w:t>beneficjent nie wykazał komplementarności względem innych przedsięwzięć zapisanych w LSR</w:t>
            </w:r>
          </w:p>
          <w:p w:rsidR="000B6A20" w:rsidRPr="00F32F73" w:rsidRDefault="000B6A20" w:rsidP="000B6A20">
            <w:pPr>
              <w:textAlignment w:val="baseline"/>
              <w:rPr>
                <w:rFonts w:ascii="Times New Roman" w:hAnsi="Times New Roman"/>
                <w:lang w:val="pl-PL"/>
              </w:rPr>
            </w:pPr>
          </w:p>
          <w:p w:rsidR="009F1FB9" w:rsidRPr="00F32F73" w:rsidRDefault="000B6A20" w:rsidP="000B6A20">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rPr>
              <w:t>Przyznanie punktów w tym kryterium będzie możliwe jeżeli wnioskodawca szczegółowo opisze i wyjaśni na czym będzie polegała komplementarność.</w:t>
            </w:r>
          </w:p>
        </w:tc>
      </w:tr>
      <w:tr w:rsidR="00F32F73" w:rsidRPr="00F32F73" w:rsidTr="00745F55">
        <w:trPr>
          <w:trHeight w:val="452"/>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537A" w:rsidRPr="00F32F73" w:rsidRDefault="00F0537A" w:rsidP="00A36FC3">
            <w:pPr>
              <w:pStyle w:val="Akapitzlist"/>
              <w:numPr>
                <w:ilvl w:val="0"/>
                <w:numId w:val="7"/>
              </w:numPr>
              <w:textAlignment w:val="baseline"/>
              <w:rPr>
                <w:rFonts w:ascii="Times New Roman" w:eastAsia="Times New Roman" w:hAnsi="Times New Roman"/>
                <w:b/>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537A" w:rsidRPr="00F32F73" w:rsidRDefault="00F0537A" w:rsidP="00107ECB">
            <w:pPr>
              <w:jc w:val="both"/>
              <w:textAlignment w:val="baseline"/>
              <w:rPr>
                <w:rFonts w:ascii="Times New Roman" w:eastAsia="Times New Roman" w:hAnsi="Times New Roman"/>
                <w:b/>
                <w:kern w:val="24"/>
                <w:lang w:val="pl-PL" w:eastAsia="pl-PL" w:bidi="ar-SA"/>
              </w:rPr>
            </w:pPr>
            <w:r w:rsidRPr="00F32F73">
              <w:rPr>
                <w:rFonts w:ascii="Times New Roman" w:hAnsi="Times New Roman"/>
                <w:b/>
                <w:sz w:val="22"/>
                <w:szCs w:val="22"/>
                <w:lang w:val="pl-PL"/>
              </w:rPr>
              <w:t>Sposób przygotowania budżetu:</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F0537A" w:rsidRPr="00F32F73" w:rsidRDefault="00CF53B4" w:rsidP="00107ECB">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3</w:t>
            </w:r>
            <w:r w:rsidR="002127FA" w:rsidRPr="00F32F73">
              <w:rPr>
                <w:rFonts w:ascii="Times New Roman" w:eastAsia="Times New Roman" w:hAnsi="Times New Roman"/>
                <w:b/>
                <w:kern w:val="24"/>
                <w:sz w:val="22"/>
                <w:szCs w:val="22"/>
                <w:lang w:val="pl-PL" w:eastAsia="pl-PL" w:bidi="ar-SA"/>
              </w:rPr>
              <w:t xml:space="preserve"> pkt</w:t>
            </w:r>
          </w:p>
        </w:tc>
      </w:tr>
      <w:tr w:rsidR="00F32F73" w:rsidRPr="00F32F73" w:rsidTr="00107ECB">
        <w:trPr>
          <w:trHeight w:val="45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F02D93" w:rsidRPr="00F32F73" w:rsidRDefault="00F02D93" w:rsidP="00F02D93">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rPr>
              <w:t>Budżet realistyczny, szczegółowy, sporządzony w rzetelny i przejrzysty sposób, koszty są oszacowane na realnym poziomie na podstawie udokumentowanych kosztów</w:t>
            </w:r>
            <w:r w:rsidRPr="00F32F73">
              <w:rPr>
                <w:rFonts w:ascii="Times New Roman" w:eastAsia="Times New Roman" w:hAnsi="Times New Roman"/>
                <w:kern w:val="24"/>
                <w:sz w:val="22"/>
                <w:szCs w:val="22"/>
                <w:lang w:val="pl-PL" w:eastAsia="pl-PL" w:bidi="ar-SA"/>
              </w:rPr>
              <w:t xml:space="preserve"> tj. </w:t>
            </w:r>
            <w:r w:rsidRPr="00F32F73">
              <w:rPr>
                <w:rFonts w:ascii="Times New Roman" w:eastAsia="Times New Roman" w:hAnsi="Times New Roman"/>
                <w:kern w:val="24"/>
                <w:sz w:val="22"/>
                <w:szCs w:val="22"/>
                <w:lang w:val="pl-PL" w:eastAsia="pl-PL"/>
              </w:rPr>
              <w:t>rozpoznania cenowego rynku , ofert cenowych, kalkulacji kosztów.</w:t>
            </w:r>
            <w:r w:rsidRPr="00F32F73">
              <w:rPr>
                <w:sz w:val="22"/>
                <w:szCs w:val="22"/>
                <w:lang w:val="pl-PL"/>
              </w:rPr>
              <w:t xml:space="preserve"> </w:t>
            </w:r>
            <w:r w:rsidRPr="00F32F73">
              <w:rPr>
                <w:rFonts w:ascii="Times New Roman" w:eastAsia="Times New Roman" w:hAnsi="Times New Roman"/>
                <w:kern w:val="24"/>
                <w:sz w:val="22"/>
                <w:szCs w:val="22"/>
                <w:lang w:val="pl-PL" w:eastAsia="pl-PL"/>
              </w:rPr>
              <w:t>Wnioskodawca posiada opracowaną dokumentację / specyfikację planowanych do poniesienia w ramach operacji kosztów wraz z wyceną, a zaplanowane zadania i koszty są uzasadnione zakresem operacji, niezbędne do realizacji jej celów oraz racjonalne</w:t>
            </w:r>
            <w:r w:rsidR="00AE1D09" w:rsidRPr="00F32F73">
              <w:rPr>
                <w:rFonts w:ascii="Times New Roman" w:eastAsia="Times New Roman" w:hAnsi="Times New Roman"/>
                <w:kern w:val="24"/>
                <w:sz w:val="22"/>
                <w:szCs w:val="22"/>
                <w:lang w:val="pl-PL" w:eastAsia="pl-PL"/>
              </w:rPr>
              <w:t xml:space="preserve"> (np. moc, wydajność)</w:t>
            </w:r>
            <w:r w:rsidRPr="00F32F73">
              <w:rPr>
                <w:rFonts w:ascii="Times New Roman" w:eastAsia="Times New Roman" w:hAnsi="Times New Roman"/>
                <w:kern w:val="24"/>
                <w:sz w:val="22"/>
                <w:szCs w:val="22"/>
                <w:lang w:val="pl-PL" w:eastAsia="pl-PL"/>
              </w:rPr>
              <w:t>.</w:t>
            </w:r>
          </w:p>
          <w:p w:rsidR="00F02D93" w:rsidRPr="00F32F73" w:rsidRDefault="00CF53B4" w:rsidP="00F02D93">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3</w:t>
            </w:r>
            <w:r w:rsidR="0034172F" w:rsidRPr="00F32F73">
              <w:rPr>
                <w:rFonts w:ascii="Times New Roman" w:eastAsia="Times New Roman" w:hAnsi="Times New Roman"/>
                <w:kern w:val="24"/>
                <w:sz w:val="22"/>
                <w:szCs w:val="22"/>
                <w:lang w:val="pl-PL" w:eastAsia="pl-PL" w:bidi="ar-SA"/>
              </w:rPr>
              <w:t xml:space="preserve"> pkt - </w:t>
            </w:r>
            <w:r w:rsidR="00F02D93" w:rsidRPr="00F32F73">
              <w:rPr>
                <w:rFonts w:ascii="Times New Roman" w:eastAsia="Times New Roman" w:hAnsi="Times New Roman"/>
                <w:kern w:val="24"/>
                <w:sz w:val="22"/>
                <w:szCs w:val="22"/>
                <w:lang w:val="pl-PL" w:eastAsia="pl-PL" w:bidi="ar-SA"/>
              </w:rPr>
              <w:t>koszty określono racjonalnie na podstawie rozpoznania cenowego rynku lub ofert cenowych. Prawidłowo określono parametry minimalne.</w:t>
            </w:r>
          </w:p>
          <w:p w:rsidR="00B908F2" w:rsidRPr="00F32F73" w:rsidRDefault="0034172F" w:rsidP="00F02D93">
            <w:pP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kern w:val="24"/>
                <w:sz w:val="22"/>
                <w:szCs w:val="22"/>
                <w:lang w:val="pl-PL" w:eastAsia="pl-PL" w:bidi="ar-SA"/>
              </w:rPr>
              <w:t>0 pkt -</w:t>
            </w:r>
            <w:r w:rsidR="00F02D93" w:rsidRPr="00F32F73">
              <w:rPr>
                <w:rFonts w:ascii="Times New Roman" w:eastAsia="Times New Roman" w:hAnsi="Times New Roman"/>
                <w:kern w:val="24"/>
                <w:sz w:val="22"/>
                <w:szCs w:val="22"/>
                <w:lang w:val="pl-PL" w:eastAsia="pl-PL" w:bidi="ar-SA"/>
              </w:rPr>
              <w:t xml:space="preserve"> koszty nie zawierają kalkulacji, </w:t>
            </w:r>
            <w:proofErr w:type="spellStart"/>
            <w:r w:rsidR="00F02D93" w:rsidRPr="00F32F73">
              <w:rPr>
                <w:rFonts w:ascii="Times New Roman" w:eastAsia="Times New Roman" w:hAnsi="Times New Roman"/>
                <w:kern w:val="24"/>
                <w:sz w:val="22"/>
                <w:szCs w:val="22"/>
                <w:lang w:val="pl-PL" w:eastAsia="pl-PL" w:bidi="ar-SA"/>
              </w:rPr>
              <w:t>rozpoznań</w:t>
            </w:r>
            <w:proofErr w:type="spellEnd"/>
            <w:r w:rsidR="00F02D93" w:rsidRPr="00F32F73">
              <w:rPr>
                <w:rFonts w:ascii="Times New Roman" w:eastAsia="Times New Roman" w:hAnsi="Times New Roman"/>
                <w:kern w:val="24"/>
                <w:sz w:val="22"/>
                <w:szCs w:val="22"/>
                <w:lang w:val="pl-PL" w:eastAsia="pl-PL" w:bidi="ar-SA"/>
              </w:rPr>
              <w:t xml:space="preserve"> cenowych.</w:t>
            </w:r>
          </w:p>
        </w:tc>
      </w:tr>
      <w:tr w:rsidR="00F32F73" w:rsidRPr="00F32F73" w:rsidTr="00745F55">
        <w:trPr>
          <w:trHeight w:val="452"/>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BA6E54" w:rsidRPr="00F32F73" w:rsidRDefault="00BA6E54" w:rsidP="00A36FC3">
            <w:pPr>
              <w:pStyle w:val="Akapitzlist"/>
              <w:numPr>
                <w:ilvl w:val="0"/>
                <w:numId w:val="7"/>
              </w:numPr>
              <w:textAlignment w:val="baseline"/>
              <w:rPr>
                <w:rFonts w:ascii="Times New Roman" w:eastAsia="Times New Roman" w:hAnsi="Times New Roman"/>
                <w:b/>
                <w:strike/>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BA6E54" w:rsidRPr="00F32F73" w:rsidRDefault="00BA6E54" w:rsidP="00A44719">
            <w:pPr>
              <w:jc w:val="both"/>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bCs/>
                <w:kern w:val="24"/>
                <w:sz w:val="22"/>
                <w:szCs w:val="22"/>
                <w:lang w:val="pl-PL" w:eastAsia="pl-PL" w:bidi="ar-SA"/>
              </w:rPr>
              <w:t>Zastosowanie rozwiązań sprzyjających ochronie środowiska lub klimatu</w:t>
            </w:r>
            <w:r w:rsidR="008E202D" w:rsidRPr="00F32F73">
              <w:rPr>
                <w:rFonts w:ascii="Times New Roman" w:eastAsia="Times New Roman" w:hAnsi="Times New Roman"/>
                <w:b/>
                <w:bCs/>
                <w:kern w:val="24"/>
                <w:sz w:val="22"/>
                <w:szCs w:val="22"/>
                <w:lang w:val="pl-PL" w:eastAsia="pl-PL" w:bidi="ar-SA"/>
              </w:rPr>
              <w:t>:</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BA6E54" w:rsidRPr="00F32F73" w:rsidRDefault="003610E5" w:rsidP="00A44719">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2 lub 4</w:t>
            </w:r>
            <w:r w:rsidR="00BA6E54" w:rsidRPr="00F32F73">
              <w:rPr>
                <w:rFonts w:ascii="Times New Roman" w:eastAsia="Times New Roman" w:hAnsi="Times New Roman"/>
                <w:b/>
                <w:kern w:val="24"/>
                <w:sz w:val="22"/>
                <w:szCs w:val="22"/>
                <w:lang w:val="pl-PL" w:eastAsia="pl-PL" w:bidi="ar-SA"/>
              </w:rPr>
              <w:t xml:space="preserve"> (punkty sumują się – maksymalnie można przyznać 4 pkt)</w:t>
            </w:r>
          </w:p>
        </w:tc>
      </w:tr>
      <w:tr w:rsidR="00F32F73" w:rsidRPr="00F32F73" w:rsidTr="002F2DB2">
        <w:trPr>
          <w:trHeight w:val="452"/>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AD1E60" w:rsidRPr="00F32F73" w:rsidRDefault="00F02D93" w:rsidP="00F02D93">
            <w:pPr>
              <w:jc w:val="both"/>
              <w:textAlignment w:val="baseline"/>
              <w:rPr>
                <w:lang w:val="pl-PL"/>
              </w:rPr>
            </w:pPr>
            <w:r w:rsidRPr="00F32F73">
              <w:rPr>
                <w:rFonts w:ascii="Times New Roman" w:hAnsi="Times New Roman"/>
                <w:sz w:val="22"/>
                <w:szCs w:val="22"/>
                <w:lang w:val="pl-PL"/>
              </w:rPr>
              <w:t>Preferuje operacje, które podczas realizacji zastosują rozwiązania sprzyjające ochronie środowiska lub klimatu. Stosowanie technologii, rozwiązań przyjaznych ochronie środowiska, zastępowanie tradycyjnych nośników energii energią odnawialną, termomodernizacja – działania służące ograniczeniu zużycia energii, inwestycje służące ochronie środowiska.</w:t>
            </w:r>
            <w:r w:rsidRPr="00F32F73">
              <w:rPr>
                <w:sz w:val="22"/>
                <w:szCs w:val="22"/>
                <w:lang w:val="pl-PL"/>
              </w:rPr>
              <w:t xml:space="preserve"> </w:t>
            </w:r>
          </w:p>
          <w:p w:rsidR="00961A5B" w:rsidRPr="00F32F73" w:rsidRDefault="00AD1E60" w:rsidP="00F02D93">
            <w:pPr>
              <w:jc w:val="both"/>
              <w:textAlignment w:val="baseline"/>
              <w:rPr>
                <w:lang w:val="pl-PL"/>
              </w:rPr>
            </w:pPr>
            <w:r w:rsidRPr="00F32F73">
              <w:rPr>
                <w:rFonts w:ascii="Times New Roman" w:eastAsia="Times New Roman" w:hAnsi="Times New Roman"/>
                <w:kern w:val="24"/>
                <w:sz w:val="22"/>
                <w:szCs w:val="22"/>
                <w:lang w:val="pl-PL" w:eastAsia="pl-PL" w:bidi="ar-SA"/>
              </w:rPr>
              <w:lastRenderedPageBreak/>
              <w:t>Ocena zastosowania rozwiązań sprzyjających ochronie środowiska lub klimatu będzie prowadzona w oparciu o rodzaje wydatków (tabela VII.7.1 biznesplanu), które mają wpływ na ochronę środowiska (opisaną w pkt IV. 8 biznesplanu) lub klimatu</w:t>
            </w:r>
            <w:r w:rsidRPr="00F32F73">
              <w:rPr>
                <w:rFonts w:ascii="Times New Roman" w:hAnsi="Times New Roman"/>
                <w:sz w:val="22"/>
                <w:szCs w:val="22"/>
                <w:lang w:val="pl-PL"/>
              </w:rPr>
              <w:t xml:space="preserve"> (opisaną w pkt IV. 9 biznesplanu).</w:t>
            </w:r>
          </w:p>
          <w:p w:rsidR="00F02D93" w:rsidRPr="00F32F73" w:rsidRDefault="00F02D93" w:rsidP="00F02D93">
            <w:pPr>
              <w:jc w:val="both"/>
              <w:textAlignment w:val="baseline"/>
              <w:rPr>
                <w:rFonts w:ascii="Times New Roman" w:hAnsi="Times New Roman"/>
                <w:lang w:val="pl-PL"/>
              </w:rPr>
            </w:pPr>
            <w:r w:rsidRPr="00F32F73">
              <w:rPr>
                <w:rFonts w:ascii="Times New Roman" w:eastAsia="Times New Roman" w:hAnsi="Times New Roman"/>
                <w:bCs/>
                <w:sz w:val="22"/>
                <w:szCs w:val="22"/>
                <w:lang w:val="pl-PL" w:eastAsia="pl-PL" w:bidi="ar-SA"/>
              </w:rPr>
              <w:t>2 pkt</w:t>
            </w:r>
            <w:r w:rsidR="0034172F" w:rsidRPr="00F32F73">
              <w:rPr>
                <w:rFonts w:ascii="Times New Roman" w:eastAsia="Times New Roman" w:hAnsi="Times New Roman"/>
                <w:bCs/>
                <w:sz w:val="22"/>
                <w:szCs w:val="22"/>
                <w:lang w:val="pl-PL" w:eastAsia="pl-PL" w:bidi="ar-SA"/>
              </w:rPr>
              <w:t xml:space="preserve"> </w:t>
            </w:r>
            <w:r w:rsidRPr="00F32F73">
              <w:rPr>
                <w:rFonts w:ascii="Times New Roman" w:eastAsia="Times New Roman" w:hAnsi="Times New Roman"/>
                <w:bCs/>
                <w:sz w:val="22"/>
                <w:szCs w:val="22"/>
                <w:lang w:val="pl-PL" w:eastAsia="pl-PL" w:bidi="ar-SA"/>
              </w:rPr>
              <w:t>- operacja zakłada rozwiązania sprzyjające ochronie środowiska,</w:t>
            </w:r>
          </w:p>
          <w:p w:rsidR="00F02D93" w:rsidRPr="00F32F73" w:rsidRDefault="00F02D93" w:rsidP="00F02D93">
            <w:pPr>
              <w:jc w:val="both"/>
              <w:textAlignment w:val="baseline"/>
              <w:rPr>
                <w:rFonts w:ascii="Times New Roman" w:hAnsi="Times New Roman"/>
                <w:lang w:val="pl-PL"/>
              </w:rPr>
            </w:pPr>
            <w:r w:rsidRPr="00F32F73">
              <w:rPr>
                <w:rFonts w:ascii="Times New Roman" w:hAnsi="Times New Roman"/>
                <w:sz w:val="22"/>
                <w:szCs w:val="22"/>
                <w:lang w:val="pl-PL"/>
              </w:rPr>
              <w:t>2 pkt</w:t>
            </w:r>
            <w:r w:rsidR="0034172F" w:rsidRPr="00F32F73">
              <w:rPr>
                <w:rFonts w:ascii="Times New Roman" w:hAnsi="Times New Roman"/>
                <w:sz w:val="22"/>
                <w:szCs w:val="22"/>
                <w:lang w:val="pl-PL"/>
              </w:rPr>
              <w:t xml:space="preserve"> </w:t>
            </w:r>
            <w:r w:rsidRPr="00F32F73">
              <w:rPr>
                <w:rFonts w:ascii="Times New Roman" w:eastAsia="Times New Roman" w:hAnsi="Times New Roman"/>
                <w:bCs/>
                <w:sz w:val="22"/>
                <w:szCs w:val="22"/>
                <w:lang w:val="pl-PL" w:eastAsia="pl-PL" w:bidi="ar-SA"/>
              </w:rPr>
              <w:t xml:space="preserve">- operacja zakłada rozwiązania sprzyjające łagodzeniu zmian klimatu,      </w:t>
            </w:r>
          </w:p>
          <w:p w:rsidR="00F02D93" w:rsidRPr="00F32F73" w:rsidRDefault="00F02D93" w:rsidP="00F02D93">
            <w:pPr>
              <w:jc w:val="both"/>
              <w:textAlignment w:val="baseline"/>
              <w:rPr>
                <w:rFonts w:ascii="Times New Roman" w:eastAsia="Times New Roman" w:hAnsi="Times New Roman"/>
                <w:bCs/>
                <w:lang w:val="pl-PL" w:eastAsia="pl-PL" w:bidi="ar-SA"/>
              </w:rPr>
            </w:pPr>
            <w:r w:rsidRPr="00F32F73">
              <w:rPr>
                <w:rFonts w:ascii="Times New Roman" w:eastAsia="Times New Roman" w:hAnsi="Times New Roman"/>
                <w:bCs/>
                <w:sz w:val="22"/>
                <w:szCs w:val="22"/>
                <w:lang w:val="pl-PL" w:eastAsia="pl-PL" w:bidi="ar-SA"/>
              </w:rPr>
              <w:t xml:space="preserve">0 pkt - operacja nie zakłada rozwiązań sprzyjających ochronie środowiska, zmianom klimatu  </w:t>
            </w:r>
          </w:p>
          <w:p w:rsidR="002A3932" w:rsidRPr="00F32F73" w:rsidRDefault="00F02D93" w:rsidP="00F02D93">
            <w:pPr>
              <w:jc w:val="both"/>
              <w:textAlignment w:val="baseline"/>
              <w:rPr>
                <w:rFonts w:ascii="Times New Roman" w:hAnsi="Times New Roman"/>
                <w:lang w:val="pl-PL"/>
              </w:rPr>
            </w:pPr>
            <w:r w:rsidRPr="00F32F73">
              <w:rPr>
                <w:rFonts w:ascii="Times New Roman" w:eastAsia="Times New Roman" w:hAnsi="Times New Roman"/>
                <w:bCs/>
                <w:sz w:val="22"/>
                <w:szCs w:val="22"/>
                <w:lang w:val="pl-PL" w:eastAsia="pl-PL" w:bidi="ar-SA"/>
              </w:rPr>
              <w:t xml:space="preserve">Aby otrzymać 4 pkt. operacja musi zakładać pozytywny efekt ekologiczny, beneficjent powinien wykazać </w:t>
            </w:r>
            <w:r w:rsidRPr="00F32F73">
              <w:rPr>
                <w:rFonts w:ascii="Times New Roman" w:hAnsi="Times New Roman"/>
                <w:sz w:val="22"/>
                <w:szCs w:val="22"/>
                <w:lang w:val="pl-PL"/>
              </w:rPr>
              <w:t>zgodność operacji z celami przekrojowymi programu w zakresie ś</w:t>
            </w:r>
            <w:r w:rsidR="007708F5" w:rsidRPr="00F32F73">
              <w:rPr>
                <w:rFonts w:ascii="Times New Roman" w:hAnsi="Times New Roman"/>
                <w:sz w:val="22"/>
                <w:szCs w:val="22"/>
                <w:lang w:val="pl-PL"/>
              </w:rPr>
              <w:t>rodowiska oraz łagodzenia zmian</w:t>
            </w:r>
            <w:r w:rsidRPr="00F32F73">
              <w:rPr>
                <w:rFonts w:ascii="Times New Roman" w:hAnsi="Times New Roman"/>
                <w:sz w:val="22"/>
                <w:szCs w:val="22"/>
                <w:lang w:val="pl-PL"/>
              </w:rPr>
              <w:t xml:space="preserve"> klimatu.</w:t>
            </w:r>
          </w:p>
        </w:tc>
      </w:tr>
      <w:tr w:rsidR="00F32F73" w:rsidRPr="00F32F73" w:rsidTr="00745F55">
        <w:trPr>
          <w:trHeight w:val="452"/>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9E7820" w:rsidRPr="00F32F73" w:rsidRDefault="009E7820" w:rsidP="00A36FC3">
            <w:pPr>
              <w:pStyle w:val="Akapitzlist"/>
              <w:numPr>
                <w:ilvl w:val="0"/>
                <w:numId w:val="7"/>
              </w:numPr>
              <w:textAlignment w:val="baseline"/>
              <w:rPr>
                <w:rFonts w:ascii="Times New Roman" w:eastAsia="Times New Roman" w:hAnsi="Times New Roman"/>
                <w:b/>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9E7820" w:rsidRPr="00F32F73" w:rsidRDefault="009E7820" w:rsidP="007708F5">
            <w:pPr>
              <w:jc w:val="both"/>
              <w:textAlignment w:val="baseline"/>
              <w:rPr>
                <w:rFonts w:ascii="Times New Roman" w:eastAsia="Times New Roman" w:hAnsi="Times New Roman"/>
                <w:b/>
                <w:bCs/>
                <w:lang w:val="pl-PL" w:eastAsia="pl-PL" w:bidi="ar-SA"/>
              </w:rPr>
            </w:pPr>
            <w:r w:rsidRPr="00F32F73">
              <w:rPr>
                <w:rFonts w:ascii="Times New Roman" w:eastAsia="Times New Roman" w:hAnsi="Times New Roman"/>
                <w:b/>
                <w:bCs/>
                <w:sz w:val="22"/>
                <w:szCs w:val="22"/>
                <w:lang w:val="pl-PL" w:eastAsia="pl-PL" w:bidi="ar-SA"/>
              </w:rPr>
              <w:t>Zasoby, kwalifikacje, doświadczenie w realizacji projektów odpowiednie do przedmiotu operacji, którą zamierza realizować wnioskodawca:</w:t>
            </w:r>
            <w:r w:rsidR="007708F5" w:rsidRPr="00F32F73">
              <w:rPr>
                <w:rFonts w:ascii="Times New Roman" w:eastAsia="Times New Roman" w:hAnsi="Times New Roman"/>
                <w:b/>
                <w:bCs/>
                <w:sz w:val="22"/>
                <w:szCs w:val="22"/>
                <w:lang w:val="pl-PL" w:eastAsia="pl-PL" w:bidi="ar-SA"/>
              </w:rPr>
              <w:t xml:space="preserve">  </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9E7820" w:rsidRPr="00F32F73" w:rsidRDefault="009E7820" w:rsidP="00947CD0">
            <w:pPr>
              <w:jc w:val="center"/>
              <w:textAlignment w:val="baseline"/>
              <w:rPr>
                <w:rFonts w:ascii="Times New Roman" w:eastAsia="Times New Roman" w:hAnsi="Times New Roman"/>
                <w:b/>
                <w:kern w:val="24"/>
                <w:lang w:val="pl-PL" w:eastAsia="pl-PL" w:bidi="ar-SA"/>
              </w:rPr>
            </w:pPr>
            <w:r w:rsidRPr="00F32F73">
              <w:rPr>
                <w:rFonts w:ascii="Times New Roman" w:eastAsia="Times New Roman" w:hAnsi="Times New Roman"/>
                <w:b/>
                <w:kern w:val="24"/>
                <w:sz w:val="22"/>
                <w:szCs w:val="22"/>
                <w:lang w:val="pl-PL" w:eastAsia="pl-PL" w:bidi="ar-SA"/>
              </w:rPr>
              <w:t>0 lub 2</w:t>
            </w:r>
            <w:r w:rsidR="00107ECB" w:rsidRPr="00F32F73">
              <w:rPr>
                <w:rFonts w:ascii="Times New Roman" w:eastAsia="Times New Roman" w:hAnsi="Times New Roman"/>
                <w:b/>
                <w:kern w:val="24"/>
                <w:sz w:val="22"/>
                <w:szCs w:val="22"/>
                <w:lang w:val="pl-PL" w:eastAsia="pl-PL" w:bidi="ar-SA"/>
              </w:rPr>
              <w:t xml:space="preserve"> </w:t>
            </w:r>
            <w:r w:rsidRPr="00F32F73">
              <w:rPr>
                <w:rFonts w:ascii="Times New Roman" w:eastAsia="Times New Roman" w:hAnsi="Times New Roman"/>
                <w:b/>
                <w:kern w:val="24"/>
                <w:sz w:val="22"/>
                <w:szCs w:val="22"/>
                <w:lang w:val="pl-PL" w:eastAsia="pl-PL" w:bidi="ar-SA"/>
              </w:rPr>
              <w:t xml:space="preserve"> lub 4 pkt</w:t>
            </w:r>
          </w:p>
        </w:tc>
      </w:tr>
      <w:tr w:rsidR="00F32F73" w:rsidRPr="00F32F73" w:rsidTr="00C56D08">
        <w:trPr>
          <w:trHeight w:val="61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9E7820" w:rsidRPr="00F32F73" w:rsidRDefault="009E7820" w:rsidP="0008106C">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Preferowanie podmiotów posiadających doświadczenie i/ lub kwalifikacje i/ lub zasoby co wpłynie na jakość realizowanej operacji. </w:t>
            </w:r>
            <w:r w:rsidR="00E45D90" w:rsidRPr="00F32F73">
              <w:rPr>
                <w:rFonts w:ascii="Times New Roman" w:eastAsia="Times New Roman" w:hAnsi="Times New Roman"/>
                <w:kern w:val="24"/>
                <w:sz w:val="22"/>
                <w:szCs w:val="22"/>
                <w:lang w:val="pl-PL" w:eastAsia="pl-PL" w:bidi="ar-SA"/>
              </w:rPr>
              <w:t>Oceniane będzie doświadczenie zawodowe wnioskodawców w zakresie zgodności doświadczenia  z zakresem planowanej działalności gospodarczej. Wyżej oceniane będą operacje, których wnioskodawca posiada doświadczenie, zasoby, kwalifikacje odpowiednie do przedmiotu operacji, która zamierza realizować. Rada przyznaje punkty na podstawie wniosku oraz załączonych do wniosku dokumentów potwierdzających doświadczenie, zasoby,  kwalifikacje.</w:t>
            </w:r>
          </w:p>
          <w:p w:rsidR="00F02D93" w:rsidRPr="00F32F73" w:rsidRDefault="00F02D93" w:rsidP="0008106C">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bCs/>
                <w:sz w:val="22"/>
                <w:szCs w:val="22"/>
                <w:lang w:val="pl-PL" w:eastAsia="pl-PL" w:bidi="ar-SA"/>
              </w:rPr>
              <w:t xml:space="preserve">- wnioskodawca posiada </w:t>
            </w:r>
            <w:r w:rsidRPr="00F32F73">
              <w:rPr>
                <w:rFonts w:ascii="Times New Roman" w:eastAsia="Times New Roman" w:hAnsi="Times New Roman"/>
                <w:b/>
                <w:bCs/>
                <w:sz w:val="22"/>
                <w:szCs w:val="22"/>
                <w:lang w:val="pl-PL" w:eastAsia="pl-PL" w:bidi="ar-SA"/>
              </w:rPr>
              <w:t>doświadczenie</w:t>
            </w:r>
            <w:r w:rsidRPr="00F32F73">
              <w:rPr>
                <w:rFonts w:ascii="Times New Roman" w:eastAsia="Times New Roman" w:hAnsi="Times New Roman"/>
                <w:bCs/>
                <w:sz w:val="22"/>
                <w:szCs w:val="22"/>
                <w:lang w:val="pl-PL" w:eastAsia="pl-PL" w:bidi="ar-SA"/>
              </w:rPr>
              <w:t xml:space="preserve"> zawodowe adekwatne do planowanej operacji (potwierdzone świadectwem pracy lub rekomendacjami)    </w:t>
            </w:r>
          </w:p>
          <w:p w:rsidR="00F02D93" w:rsidRPr="00F32F73" w:rsidRDefault="00F02D93" w:rsidP="0008106C">
            <w:pPr>
              <w:jc w:val="both"/>
              <w:textAlignment w:val="baseline"/>
              <w:rPr>
                <w:rFonts w:ascii="Times New Roman" w:eastAsiaTheme="minorHAnsi" w:hAnsi="Times New Roman"/>
                <w:lang w:val="pl-PL" w:bidi="ar-SA"/>
              </w:rPr>
            </w:pPr>
            <w:r w:rsidRPr="00F32F73">
              <w:rPr>
                <w:rFonts w:ascii="Times New Roman" w:eastAsia="Times New Roman" w:hAnsi="Times New Roman"/>
                <w:bCs/>
                <w:sz w:val="22"/>
                <w:szCs w:val="22"/>
                <w:lang w:val="pl-PL" w:eastAsia="pl-PL" w:bidi="ar-SA"/>
              </w:rPr>
              <w:t xml:space="preserve">- wnioskodawca </w:t>
            </w:r>
            <w:r w:rsidRPr="00F32F73">
              <w:rPr>
                <w:rFonts w:ascii="Times New Roman" w:eastAsiaTheme="minorHAnsi" w:hAnsi="Times New Roman"/>
                <w:sz w:val="22"/>
                <w:szCs w:val="22"/>
                <w:lang w:val="pl-PL" w:bidi="ar-SA"/>
              </w:rPr>
              <w:t xml:space="preserve">posiada </w:t>
            </w:r>
            <w:r w:rsidRPr="00F32F73">
              <w:rPr>
                <w:rFonts w:ascii="Times New Roman" w:eastAsiaTheme="minorHAnsi" w:hAnsi="Times New Roman"/>
                <w:b/>
                <w:sz w:val="22"/>
                <w:szCs w:val="22"/>
                <w:lang w:val="pl-PL" w:bidi="ar-SA"/>
              </w:rPr>
              <w:t>zasoby</w:t>
            </w:r>
            <w:r w:rsidRPr="00F32F73">
              <w:rPr>
                <w:rFonts w:ascii="Times New Roman" w:eastAsiaTheme="minorHAnsi" w:hAnsi="Times New Roman"/>
                <w:sz w:val="22"/>
                <w:szCs w:val="22"/>
                <w:lang w:val="pl-PL" w:bidi="ar-SA"/>
              </w:rPr>
              <w:t xml:space="preserve"> odpowiednie do przedmiotu operacji, którą zamierzają realizować (zasoby ocenione na podstawie opisu we wniosku i biznesplanie), </w:t>
            </w:r>
          </w:p>
          <w:p w:rsidR="00F02D93" w:rsidRPr="00F32F73" w:rsidRDefault="00F02D93" w:rsidP="0008106C">
            <w:pPr>
              <w:jc w:val="both"/>
              <w:textAlignment w:val="baseline"/>
              <w:rPr>
                <w:rFonts w:ascii="Times New Roman" w:eastAsia="Times New Roman" w:hAnsi="Times New Roman"/>
                <w:kern w:val="24"/>
                <w:lang w:val="pl-PL" w:eastAsia="pl-PL" w:bidi="ar-SA"/>
              </w:rPr>
            </w:pPr>
            <w:r w:rsidRPr="00F32F73">
              <w:rPr>
                <w:rFonts w:ascii="Times New Roman" w:eastAsiaTheme="minorHAnsi" w:hAnsi="Times New Roman"/>
                <w:sz w:val="22"/>
                <w:szCs w:val="22"/>
                <w:lang w:val="pl-PL" w:bidi="ar-SA"/>
              </w:rPr>
              <w:t xml:space="preserve">- </w:t>
            </w:r>
            <w:r w:rsidRPr="00F32F73">
              <w:rPr>
                <w:rFonts w:ascii="Times New Roman" w:eastAsiaTheme="minorHAnsi" w:hAnsi="Times New Roman"/>
                <w:bCs/>
                <w:sz w:val="22"/>
                <w:szCs w:val="22"/>
                <w:lang w:val="pl-PL" w:bidi="ar-SA"/>
              </w:rPr>
              <w:t xml:space="preserve">wnioskodawca </w:t>
            </w:r>
            <w:r w:rsidRPr="00F32F73">
              <w:rPr>
                <w:rFonts w:ascii="Times New Roman" w:eastAsiaTheme="minorHAnsi" w:hAnsi="Times New Roman"/>
                <w:sz w:val="22"/>
                <w:szCs w:val="22"/>
                <w:lang w:val="pl-PL" w:bidi="ar-SA"/>
              </w:rPr>
              <w:t xml:space="preserve">posiada </w:t>
            </w:r>
            <w:r w:rsidRPr="00F32F73">
              <w:rPr>
                <w:rFonts w:ascii="Times New Roman" w:eastAsiaTheme="minorHAnsi" w:hAnsi="Times New Roman"/>
                <w:b/>
                <w:sz w:val="22"/>
                <w:szCs w:val="22"/>
                <w:lang w:val="pl-PL" w:bidi="ar-SA"/>
              </w:rPr>
              <w:t>kwalifikacje</w:t>
            </w:r>
            <w:r w:rsidRPr="00F32F73">
              <w:rPr>
                <w:rFonts w:ascii="Times New Roman" w:eastAsiaTheme="minorHAnsi" w:hAnsi="Times New Roman"/>
                <w:sz w:val="22"/>
                <w:szCs w:val="22"/>
                <w:lang w:val="pl-PL" w:bidi="ar-SA"/>
              </w:rPr>
              <w:t xml:space="preserve"> odpowiednie do przedmiotu operacji, którą zamierzają realizować, (</w:t>
            </w:r>
            <w:r w:rsidRPr="00F32F73">
              <w:rPr>
                <w:rFonts w:ascii="Times New Roman" w:hAnsi="Times New Roman"/>
                <w:sz w:val="22"/>
                <w:szCs w:val="22"/>
                <w:lang w:val="pl-PL" w:bidi="ar-SA"/>
              </w:rPr>
              <w:t>potwierdzone świadectwem, certyfikatem lub zaświadczeniem</w:t>
            </w:r>
            <w:r w:rsidRPr="00F32F73">
              <w:rPr>
                <w:rFonts w:ascii="Times New Roman" w:eastAsiaTheme="minorHAnsi" w:hAnsi="Times New Roman"/>
                <w:sz w:val="22"/>
                <w:szCs w:val="22"/>
                <w:lang w:val="pl-PL" w:bidi="ar-SA"/>
              </w:rPr>
              <w:t xml:space="preserve">)    </w:t>
            </w:r>
          </w:p>
          <w:p w:rsidR="009E7820" w:rsidRPr="00F32F73" w:rsidRDefault="007638CA" w:rsidP="007638CA">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0 </w:t>
            </w:r>
            <w:r w:rsidR="00E45D90" w:rsidRPr="00F32F73">
              <w:rPr>
                <w:rFonts w:ascii="Times New Roman" w:eastAsia="Times New Roman" w:hAnsi="Times New Roman"/>
                <w:kern w:val="24"/>
                <w:sz w:val="22"/>
                <w:szCs w:val="22"/>
                <w:lang w:val="pl-PL" w:eastAsia="pl-PL" w:bidi="ar-SA"/>
              </w:rPr>
              <w:t>pkt</w:t>
            </w:r>
            <w:r w:rsidR="0034172F" w:rsidRPr="00F32F73">
              <w:rPr>
                <w:rFonts w:ascii="Times New Roman" w:eastAsia="Times New Roman" w:hAnsi="Times New Roman"/>
                <w:kern w:val="24"/>
                <w:sz w:val="22"/>
                <w:szCs w:val="22"/>
                <w:lang w:val="pl-PL" w:eastAsia="pl-PL" w:bidi="ar-SA"/>
              </w:rPr>
              <w:t xml:space="preserve"> </w:t>
            </w:r>
            <w:r w:rsidR="009E7820" w:rsidRPr="00F32F73">
              <w:rPr>
                <w:rFonts w:ascii="Times New Roman" w:eastAsia="Times New Roman" w:hAnsi="Times New Roman"/>
                <w:kern w:val="24"/>
                <w:sz w:val="22"/>
                <w:szCs w:val="22"/>
                <w:lang w:val="pl-PL" w:eastAsia="pl-PL" w:bidi="ar-SA"/>
              </w:rPr>
              <w:t>- jedno z powyższych</w:t>
            </w:r>
          </w:p>
          <w:p w:rsidR="009E7820" w:rsidRPr="00F32F73" w:rsidRDefault="007638CA" w:rsidP="007638CA">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2 </w:t>
            </w:r>
            <w:r w:rsidR="00E45D90" w:rsidRPr="00F32F73">
              <w:rPr>
                <w:rFonts w:ascii="Times New Roman" w:eastAsia="Times New Roman" w:hAnsi="Times New Roman"/>
                <w:kern w:val="24"/>
                <w:sz w:val="22"/>
                <w:szCs w:val="22"/>
                <w:lang w:val="pl-PL" w:eastAsia="pl-PL" w:bidi="ar-SA"/>
              </w:rPr>
              <w:t>pkt</w:t>
            </w:r>
            <w:r w:rsidR="0034172F" w:rsidRPr="00F32F73">
              <w:rPr>
                <w:rFonts w:ascii="Times New Roman" w:eastAsia="Times New Roman" w:hAnsi="Times New Roman"/>
                <w:kern w:val="24"/>
                <w:sz w:val="22"/>
                <w:szCs w:val="22"/>
                <w:lang w:val="pl-PL" w:eastAsia="pl-PL" w:bidi="ar-SA"/>
              </w:rPr>
              <w:t xml:space="preserve"> </w:t>
            </w:r>
            <w:r w:rsidR="009E7820" w:rsidRPr="00F32F73">
              <w:rPr>
                <w:rFonts w:ascii="Times New Roman" w:eastAsia="Times New Roman" w:hAnsi="Times New Roman"/>
                <w:kern w:val="24"/>
                <w:sz w:val="22"/>
                <w:szCs w:val="22"/>
                <w:lang w:val="pl-PL" w:eastAsia="pl-PL" w:bidi="ar-SA"/>
              </w:rPr>
              <w:t xml:space="preserve">- dwa z </w:t>
            </w:r>
            <w:r w:rsidR="00E45D90" w:rsidRPr="00F32F73">
              <w:rPr>
                <w:rFonts w:ascii="Times New Roman" w:eastAsia="Times New Roman" w:hAnsi="Times New Roman"/>
                <w:kern w:val="24"/>
                <w:sz w:val="22"/>
                <w:szCs w:val="22"/>
                <w:lang w:val="pl-PL" w:eastAsia="pl-PL" w:bidi="ar-SA"/>
              </w:rPr>
              <w:t>powyż</w:t>
            </w:r>
            <w:r w:rsidR="009E7820" w:rsidRPr="00F32F73">
              <w:rPr>
                <w:rFonts w:ascii="Times New Roman" w:eastAsia="Times New Roman" w:hAnsi="Times New Roman"/>
                <w:kern w:val="24"/>
                <w:sz w:val="22"/>
                <w:szCs w:val="22"/>
                <w:lang w:val="pl-PL" w:eastAsia="pl-PL" w:bidi="ar-SA"/>
              </w:rPr>
              <w:t>szych</w:t>
            </w:r>
          </w:p>
          <w:p w:rsidR="009E7820" w:rsidRPr="00F32F73" w:rsidRDefault="007638CA" w:rsidP="00E45D90">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4 </w:t>
            </w:r>
            <w:r w:rsidR="00E45D90" w:rsidRPr="00F32F73">
              <w:rPr>
                <w:rFonts w:ascii="Times New Roman" w:eastAsia="Times New Roman" w:hAnsi="Times New Roman"/>
                <w:kern w:val="24"/>
                <w:sz w:val="22"/>
                <w:szCs w:val="22"/>
                <w:lang w:val="pl-PL" w:eastAsia="pl-PL" w:bidi="ar-SA"/>
              </w:rPr>
              <w:t>pkt</w:t>
            </w:r>
            <w:r w:rsidR="0034172F" w:rsidRPr="00F32F73">
              <w:rPr>
                <w:rFonts w:ascii="Times New Roman" w:eastAsia="Times New Roman" w:hAnsi="Times New Roman"/>
                <w:kern w:val="24"/>
                <w:sz w:val="22"/>
                <w:szCs w:val="22"/>
                <w:lang w:val="pl-PL" w:eastAsia="pl-PL" w:bidi="ar-SA"/>
              </w:rPr>
              <w:t xml:space="preserve"> </w:t>
            </w:r>
            <w:r w:rsidR="00E45D90" w:rsidRPr="00F32F73">
              <w:rPr>
                <w:rFonts w:ascii="Times New Roman" w:eastAsia="Times New Roman" w:hAnsi="Times New Roman"/>
                <w:kern w:val="24"/>
                <w:sz w:val="22"/>
                <w:szCs w:val="22"/>
                <w:lang w:val="pl-PL" w:eastAsia="pl-PL" w:bidi="ar-SA"/>
              </w:rPr>
              <w:t>- trzy z powyższych</w:t>
            </w:r>
          </w:p>
        </w:tc>
      </w:tr>
      <w:tr w:rsidR="00F32F73" w:rsidRPr="00F32F73" w:rsidTr="00745F55">
        <w:trPr>
          <w:trHeight w:val="439"/>
        </w:trPr>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107ECB" w:rsidRPr="00F32F73" w:rsidRDefault="00107ECB" w:rsidP="006F098C">
            <w:pPr>
              <w:pStyle w:val="Akapitzlist"/>
              <w:numPr>
                <w:ilvl w:val="0"/>
                <w:numId w:val="7"/>
              </w:numPr>
              <w:jc w:val="both"/>
              <w:textAlignment w:val="baseline"/>
              <w:rPr>
                <w:rFonts w:ascii="Times New Roman" w:eastAsia="Times New Roman" w:hAnsi="Times New Roman"/>
                <w:kern w:val="24"/>
                <w:lang w:val="pl-PL" w:eastAsia="pl-PL" w:bidi="ar-SA"/>
              </w:rPr>
            </w:pPr>
          </w:p>
        </w:tc>
        <w:tc>
          <w:tcPr>
            <w:tcW w:w="6686" w:type="dxa"/>
            <w:tcBorders>
              <w:top w:val="single" w:sz="4" w:space="0" w:color="auto"/>
              <w:left w:val="single" w:sz="4" w:space="0" w:color="auto"/>
              <w:bottom w:val="single" w:sz="4" w:space="0" w:color="auto"/>
              <w:right w:val="single" w:sz="4" w:space="0" w:color="auto"/>
            </w:tcBorders>
            <w:shd w:val="clear" w:color="auto" w:fill="auto"/>
          </w:tcPr>
          <w:p w:rsidR="00107ECB" w:rsidRPr="00F32F73" w:rsidRDefault="00107ECB" w:rsidP="0008106C">
            <w:pPr>
              <w:jc w:val="both"/>
              <w:textAlignment w:val="baseline"/>
              <w:rPr>
                <w:rFonts w:ascii="Times New Roman" w:eastAsia="Times New Roman" w:hAnsi="Times New Roman"/>
                <w:b/>
                <w:kern w:val="24"/>
                <w:lang w:val="pl-PL" w:eastAsia="pl-PL" w:bidi="ar-SA"/>
              </w:rPr>
            </w:pPr>
            <w:r w:rsidRPr="00F32F73">
              <w:rPr>
                <w:rFonts w:ascii="Times New Roman" w:eastAsia="Times New Roman" w:hAnsi="Times New Roman"/>
                <w:kern w:val="24"/>
                <w:sz w:val="22"/>
                <w:szCs w:val="22"/>
                <w:lang w:val="pl-PL" w:eastAsia="pl-PL" w:bidi="ar-SA"/>
              </w:rPr>
              <w:t xml:space="preserve"> </w:t>
            </w:r>
            <w:r w:rsidR="0015753A" w:rsidRPr="00F32F73">
              <w:rPr>
                <w:rFonts w:ascii="Times New Roman" w:eastAsia="Times New Roman" w:hAnsi="Times New Roman"/>
                <w:b/>
                <w:kern w:val="24"/>
                <w:sz w:val="22"/>
                <w:szCs w:val="22"/>
                <w:lang w:val="pl-PL" w:eastAsia="pl-PL" w:bidi="ar-SA"/>
              </w:rPr>
              <w:t>Wnioskodawca ma siedzibę na obszarze wdrażania LSR PROWENT:</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107ECB" w:rsidRPr="00F32F73" w:rsidRDefault="00107ECB" w:rsidP="00107ECB">
            <w:pPr>
              <w:jc w:val="center"/>
              <w:textAlignment w:val="baseline"/>
              <w:rPr>
                <w:rFonts w:ascii="Times New Roman" w:eastAsia="Times New Roman" w:hAnsi="Times New Roman"/>
                <w:kern w:val="24"/>
                <w:lang w:val="pl-PL" w:eastAsia="pl-PL" w:bidi="ar-SA"/>
              </w:rPr>
            </w:pPr>
            <w:r w:rsidRPr="00F32F73">
              <w:rPr>
                <w:rFonts w:ascii="Times New Roman" w:eastAsia="Times New Roman" w:hAnsi="Times New Roman"/>
                <w:b/>
                <w:kern w:val="24"/>
                <w:sz w:val="22"/>
                <w:szCs w:val="22"/>
                <w:lang w:val="pl-PL" w:eastAsia="pl-PL" w:bidi="ar-SA"/>
              </w:rPr>
              <w:t>0 lub 2  pkt</w:t>
            </w:r>
          </w:p>
        </w:tc>
      </w:tr>
      <w:tr w:rsidR="00F32F73" w:rsidRPr="00F32F73" w:rsidTr="00107ECB">
        <w:trPr>
          <w:trHeight w:val="61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107ECB" w:rsidRPr="00F32F73" w:rsidRDefault="0015753A" w:rsidP="00107ECB">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 xml:space="preserve">Preferuje się beneficjentów działających na obszarze LGD i zamierzających realizować operacje na obszarze </w:t>
            </w:r>
            <w:r w:rsidR="000719D0" w:rsidRPr="00F32F73">
              <w:rPr>
                <w:rFonts w:ascii="Times New Roman" w:eastAsia="Times New Roman" w:hAnsi="Times New Roman"/>
                <w:kern w:val="24"/>
                <w:sz w:val="22"/>
                <w:szCs w:val="22"/>
                <w:lang w:val="pl-PL" w:eastAsia="pl-PL" w:bidi="ar-SA"/>
              </w:rPr>
              <w:t>PROWENT</w:t>
            </w:r>
            <w:r w:rsidRPr="00F32F73">
              <w:rPr>
                <w:rFonts w:ascii="Times New Roman" w:eastAsia="Times New Roman" w:hAnsi="Times New Roman"/>
                <w:kern w:val="24"/>
                <w:sz w:val="22"/>
                <w:szCs w:val="22"/>
                <w:lang w:val="pl-PL" w:eastAsia="pl-PL" w:bidi="ar-SA"/>
              </w:rPr>
              <w:t>.</w:t>
            </w:r>
          </w:p>
          <w:p w:rsidR="00107ECB" w:rsidRPr="00F32F73" w:rsidRDefault="00107ECB" w:rsidP="00107ECB">
            <w:pPr>
              <w:jc w:val="both"/>
              <w:textAlignment w:val="baseline"/>
              <w:rPr>
                <w:rFonts w:ascii="Times New Roman" w:eastAsia="Times New Roman" w:hAnsi="Times New Roman"/>
                <w:kern w:val="24"/>
                <w:lang w:val="pl-PL" w:eastAsia="pl-PL" w:bidi="ar-SA"/>
              </w:rPr>
            </w:pPr>
            <w:r w:rsidRPr="00F32F73">
              <w:rPr>
                <w:rFonts w:ascii="Times New Roman" w:eastAsia="Times New Roman" w:hAnsi="Times New Roman"/>
                <w:kern w:val="24"/>
                <w:sz w:val="22"/>
                <w:szCs w:val="22"/>
                <w:lang w:val="pl-PL" w:eastAsia="pl-PL" w:bidi="ar-SA"/>
              </w:rPr>
              <w:t>2 pkt</w:t>
            </w:r>
            <w:r w:rsidR="0034172F" w:rsidRPr="00F32F73">
              <w:rPr>
                <w:rFonts w:ascii="Times New Roman" w:eastAsia="Times New Roman" w:hAnsi="Times New Roman"/>
                <w:kern w:val="24"/>
                <w:sz w:val="22"/>
                <w:szCs w:val="22"/>
                <w:lang w:val="pl-PL" w:eastAsia="pl-PL" w:bidi="ar-SA"/>
              </w:rPr>
              <w:t xml:space="preserve"> </w:t>
            </w:r>
            <w:r w:rsidRPr="00F32F73">
              <w:rPr>
                <w:rFonts w:ascii="Times New Roman" w:eastAsia="Times New Roman" w:hAnsi="Times New Roman"/>
                <w:kern w:val="24"/>
                <w:sz w:val="22"/>
                <w:szCs w:val="22"/>
                <w:lang w:val="pl-PL" w:eastAsia="pl-PL" w:bidi="ar-SA"/>
              </w:rPr>
              <w:t xml:space="preserve">- </w:t>
            </w:r>
            <w:r w:rsidR="0015753A" w:rsidRPr="00F32F73">
              <w:rPr>
                <w:rFonts w:ascii="Times New Roman" w:eastAsia="Times New Roman" w:hAnsi="Times New Roman"/>
                <w:kern w:val="24"/>
                <w:sz w:val="22"/>
                <w:szCs w:val="22"/>
                <w:lang w:val="pl-PL" w:eastAsia="pl-PL" w:bidi="ar-SA"/>
              </w:rPr>
              <w:t>siedziba wnioskodawcy znajduje się na obszarze objętym LSR</w:t>
            </w:r>
            <w:r w:rsidR="00292511" w:rsidRPr="00F32F73">
              <w:rPr>
                <w:rFonts w:ascii="Times New Roman" w:eastAsia="Times New Roman" w:hAnsi="Times New Roman"/>
                <w:kern w:val="24"/>
                <w:sz w:val="22"/>
                <w:szCs w:val="22"/>
                <w:lang w:val="pl-PL" w:eastAsia="pl-PL" w:bidi="ar-SA"/>
              </w:rPr>
              <w:t xml:space="preserve"> PROWENT</w:t>
            </w:r>
          </w:p>
          <w:p w:rsidR="00107ECB" w:rsidRPr="00F32F73" w:rsidRDefault="0034172F" w:rsidP="00330407">
            <w:pPr>
              <w:jc w:val="both"/>
              <w:textAlignment w:val="baseline"/>
              <w:rPr>
                <w:rFonts w:ascii="Times New Roman" w:eastAsia="Times New Roman" w:hAnsi="Times New Roman"/>
                <w:b/>
                <w:kern w:val="24"/>
                <w:lang w:val="pl-PL" w:eastAsia="pl-PL" w:bidi="ar-SA"/>
              </w:rPr>
            </w:pPr>
            <w:r w:rsidRPr="00F32F73">
              <w:rPr>
                <w:rFonts w:ascii="Times New Roman" w:eastAsia="Times New Roman" w:hAnsi="Times New Roman"/>
                <w:kern w:val="24"/>
                <w:sz w:val="22"/>
                <w:szCs w:val="22"/>
                <w:lang w:val="pl-PL" w:eastAsia="pl-PL" w:bidi="ar-SA"/>
              </w:rPr>
              <w:t>0 pkt -</w:t>
            </w:r>
            <w:r w:rsidR="00107ECB" w:rsidRPr="00F32F73">
              <w:rPr>
                <w:rFonts w:ascii="Times New Roman" w:eastAsia="Times New Roman" w:hAnsi="Times New Roman"/>
                <w:kern w:val="24"/>
                <w:sz w:val="22"/>
                <w:szCs w:val="22"/>
                <w:lang w:val="pl-PL" w:eastAsia="pl-PL" w:bidi="ar-SA"/>
              </w:rPr>
              <w:t xml:space="preserve"> siedziba wnioskodawcy znajduje się poza obszarem </w:t>
            </w:r>
            <w:r w:rsidR="0015753A" w:rsidRPr="00F32F73">
              <w:rPr>
                <w:rFonts w:ascii="Times New Roman" w:eastAsia="Times New Roman" w:hAnsi="Times New Roman"/>
                <w:kern w:val="24"/>
                <w:sz w:val="22"/>
                <w:szCs w:val="22"/>
                <w:lang w:val="pl-PL" w:eastAsia="pl-PL" w:bidi="ar-SA"/>
              </w:rPr>
              <w:t xml:space="preserve">objętym LSR </w:t>
            </w:r>
            <w:r w:rsidR="00292511" w:rsidRPr="00F32F73">
              <w:rPr>
                <w:rFonts w:ascii="Times New Roman" w:eastAsia="Times New Roman" w:hAnsi="Times New Roman"/>
                <w:kern w:val="24"/>
                <w:sz w:val="22"/>
                <w:szCs w:val="22"/>
                <w:lang w:val="pl-PL" w:eastAsia="pl-PL" w:bidi="ar-SA"/>
              </w:rPr>
              <w:t xml:space="preserve">PROWENT </w:t>
            </w:r>
            <w:r w:rsidR="00107ECB" w:rsidRPr="00F32F73">
              <w:rPr>
                <w:rFonts w:ascii="Times New Roman" w:eastAsia="Times New Roman" w:hAnsi="Times New Roman"/>
                <w:kern w:val="24"/>
                <w:sz w:val="22"/>
                <w:szCs w:val="22"/>
                <w:lang w:val="pl-PL" w:eastAsia="pl-PL" w:bidi="ar-SA"/>
              </w:rPr>
              <w:t>(wnioskodawca składa wniosek na oddział firmy</w:t>
            </w:r>
            <w:r w:rsidR="005D1136" w:rsidRPr="00F32F73">
              <w:rPr>
                <w:rFonts w:ascii="Times New Roman" w:eastAsia="Times New Roman" w:hAnsi="Times New Roman"/>
                <w:kern w:val="24"/>
                <w:sz w:val="22"/>
                <w:szCs w:val="22"/>
                <w:lang w:val="pl-PL" w:eastAsia="pl-PL" w:bidi="ar-SA"/>
              </w:rPr>
              <w:t xml:space="preserve"> znajdujący się na obszarze</w:t>
            </w:r>
            <w:r w:rsidR="00107ECB" w:rsidRPr="00F32F73">
              <w:rPr>
                <w:rFonts w:ascii="Times New Roman" w:eastAsia="Times New Roman" w:hAnsi="Times New Roman"/>
                <w:kern w:val="24"/>
                <w:sz w:val="22"/>
                <w:szCs w:val="22"/>
                <w:lang w:val="pl-PL" w:eastAsia="pl-PL" w:bidi="ar-SA"/>
              </w:rPr>
              <w:t>)</w:t>
            </w:r>
            <w:r w:rsidR="00107ECB" w:rsidRPr="00F32F73">
              <w:rPr>
                <w:rFonts w:ascii="Times New Roman" w:eastAsia="Times New Roman" w:hAnsi="Times New Roman"/>
                <w:b/>
                <w:kern w:val="24"/>
                <w:sz w:val="22"/>
                <w:szCs w:val="22"/>
                <w:lang w:val="pl-PL" w:eastAsia="pl-PL" w:bidi="ar-SA"/>
              </w:rPr>
              <w:t xml:space="preserve"> </w:t>
            </w:r>
          </w:p>
        </w:tc>
      </w:tr>
    </w:tbl>
    <w:p w:rsidR="0047227F" w:rsidRPr="00F32F73" w:rsidRDefault="0047227F" w:rsidP="00D92ECE">
      <w:pPr>
        <w:autoSpaceDE w:val="0"/>
        <w:autoSpaceDN w:val="0"/>
        <w:adjustRightInd w:val="0"/>
        <w:jc w:val="center"/>
        <w:rPr>
          <w:rFonts w:ascii="Times New Roman" w:hAnsi="Times New Roman"/>
          <w:sz w:val="22"/>
          <w:szCs w:val="22"/>
          <w:lang w:val="pl-PL"/>
        </w:rPr>
      </w:pPr>
    </w:p>
    <w:p w:rsidR="009567DD" w:rsidRPr="00F32F73" w:rsidRDefault="009567DD" w:rsidP="009567DD">
      <w:pPr>
        <w:autoSpaceDE w:val="0"/>
        <w:autoSpaceDN w:val="0"/>
        <w:adjustRightInd w:val="0"/>
        <w:rPr>
          <w:rFonts w:ascii="Times New Roman" w:hAnsi="Times New Roman"/>
          <w:sz w:val="22"/>
          <w:szCs w:val="22"/>
          <w:lang w:val="pl-PL"/>
        </w:rPr>
      </w:pPr>
    </w:p>
    <w:p w:rsidR="0059454F" w:rsidRPr="00F32F73" w:rsidRDefault="0059454F" w:rsidP="0059454F">
      <w:pPr>
        <w:jc w:val="both"/>
        <w:rPr>
          <w:rFonts w:ascii="Times New Roman" w:eastAsia="Times New Roman" w:hAnsi="Times New Roman"/>
          <w:b/>
          <w:kern w:val="24"/>
          <w:sz w:val="22"/>
          <w:szCs w:val="22"/>
          <w:lang w:val="pl-PL" w:eastAsia="pl-PL"/>
        </w:rPr>
      </w:pPr>
      <w:r w:rsidRPr="00F32F73">
        <w:rPr>
          <w:rFonts w:ascii="Times New Roman" w:eastAsia="Times New Roman" w:hAnsi="Times New Roman"/>
          <w:b/>
          <w:kern w:val="24"/>
          <w:sz w:val="22"/>
          <w:szCs w:val="22"/>
          <w:lang w:val="pl-PL" w:eastAsia="pl-PL"/>
        </w:rPr>
        <w:t xml:space="preserve">Przyznanie punktów w poszczególnych kryteriach będzie możliwe jeżeli wnioskodawca </w:t>
      </w:r>
      <w:r w:rsidRPr="00F32F73">
        <w:rPr>
          <w:rFonts w:ascii="Times New Roman" w:eastAsia="Times New Roman" w:hAnsi="Times New Roman"/>
          <w:b/>
          <w:kern w:val="24"/>
          <w:sz w:val="22"/>
          <w:szCs w:val="22"/>
          <w:u w:val="single"/>
          <w:lang w:val="pl-PL" w:eastAsia="pl-PL"/>
        </w:rPr>
        <w:t>szczegółowo opisze i wyjaśni je we wniosku (Uzasadnienie zgodności z celami LSR i kryteriami wyboru operacji przez LGD)</w:t>
      </w:r>
      <w:r w:rsidRPr="00F32F73">
        <w:rPr>
          <w:rFonts w:ascii="Times New Roman" w:eastAsia="Times New Roman" w:hAnsi="Times New Roman"/>
          <w:b/>
          <w:kern w:val="24"/>
          <w:sz w:val="22"/>
          <w:szCs w:val="22"/>
          <w:lang w:val="pl-PL" w:eastAsia="pl-PL"/>
        </w:rPr>
        <w:t>. Jeśli wnioskodawca nie poda wyczerpującej informacji, poszczególne kryteria zostają ocenione na 0 pkt.</w:t>
      </w:r>
    </w:p>
    <w:p w:rsidR="0059454F" w:rsidRPr="00F32F73" w:rsidRDefault="0059454F" w:rsidP="0059454F">
      <w:pPr>
        <w:jc w:val="both"/>
        <w:rPr>
          <w:rFonts w:ascii="Times New Roman" w:hAnsi="Times New Roman"/>
          <w:b/>
          <w:sz w:val="22"/>
          <w:szCs w:val="22"/>
          <w:u w:val="single"/>
          <w:lang w:val="pl-PL" w:bidi="ar-SA"/>
        </w:rPr>
      </w:pPr>
      <w:r w:rsidRPr="00F32F73">
        <w:rPr>
          <w:rFonts w:ascii="Times New Roman" w:hAnsi="Times New Roman"/>
          <w:b/>
          <w:sz w:val="22"/>
          <w:szCs w:val="22"/>
          <w:lang w:val="pl-PL" w:bidi="ar-SA"/>
        </w:rPr>
        <w:t xml:space="preserve">Rada przyznaje punkty na podstawie </w:t>
      </w:r>
      <w:r w:rsidRPr="00F32F73">
        <w:rPr>
          <w:rFonts w:ascii="Times New Roman" w:hAnsi="Times New Roman"/>
          <w:b/>
          <w:sz w:val="22"/>
          <w:szCs w:val="22"/>
          <w:u w:val="single"/>
          <w:lang w:val="pl-PL" w:bidi="ar-SA"/>
        </w:rPr>
        <w:t>wniosku oraz załączonych do wniosku załączników oraz dodatkowych dokumentów potwierdzających spełnienie poszczególnych kryteriów w ramach oceny.</w:t>
      </w:r>
    </w:p>
    <w:p w:rsidR="009567DD" w:rsidRPr="00F32F73" w:rsidRDefault="009567DD" w:rsidP="00D35754">
      <w:pPr>
        <w:autoSpaceDE w:val="0"/>
        <w:autoSpaceDN w:val="0"/>
        <w:adjustRightInd w:val="0"/>
        <w:rPr>
          <w:rFonts w:ascii="Times New Roman" w:hAnsi="Times New Roman"/>
          <w:b/>
          <w:bCs/>
          <w:sz w:val="22"/>
          <w:szCs w:val="22"/>
          <w:lang w:val="pl-PL"/>
        </w:rPr>
      </w:pPr>
    </w:p>
    <w:p w:rsidR="001025FC" w:rsidRPr="00F32F73" w:rsidRDefault="005E66C6" w:rsidP="00D506F8">
      <w:pPr>
        <w:autoSpaceDE w:val="0"/>
        <w:autoSpaceDN w:val="0"/>
        <w:adjustRightInd w:val="0"/>
        <w:jc w:val="center"/>
        <w:rPr>
          <w:rFonts w:ascii="Times New Roman" w:hAnsi="Times New Roman"/>
          <w:b/>
          <w:bCs/>
          <w:sz w:val="22"/>
          <w:szCs w:val="22"/>
          <w:lang w:val="pl-PL"/>
        </w:rPr>
      </w:pPr>
      <w:r w:rsidRPr="00F32F73">
        <w:rPr>
          <w:rFonts w:ascii="Times New Roman" w:hAnsi="Times New Roman"/>
          <w:sz w:val="22"/>
          <w:szCs w:val="22"/>
          <w:lang w:val="pl-PL"/>
        </w:rPr>
        <w:tab/>
      </w:r>
    </w:p>
    <w:p w:rsidR="00BB6964" w:rsidRPr="00F32F73" w:rsidRDefault="00BB6964" w:rsidP="00D506F8">
      <w:pPr>
        <w:rPr>
          <w:rFonts w:ascii="Times New Roman" w:hAnsi="Times New Roman"/>
          <w:sz w:val="22"/>
          <w:szCs w:val="22"/>
          <w:lang w:val="pl-PL" w:bidi="ar-SA"/>
        </w:rPr>
      </w:pPr>
    </w:p>
    <w:sectPr w:rsidR="00BB6964" w:rsidRPr="00F32F73" w:rsidSect="008D295E">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E7" w:rsidRDefault="006B21E7" w:rsidP="00D92ECE">
      <w:r>
        <w:separator/>
      </w:r>
    </w:p>
  </w:endnote>
  <w:endnote w:type="continuationSeparator" w:id="0">
    <w:p w:rsidR="006B21E7" w:rsidRDefault="006B21E7" w:rsidP="00D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91291"/>
      <w:docPartObj>
        <w:docPartGallery w:val="Page Numbers (Bottom of Page)"/>
        <w:docPartUnique/>
      </w:docPartObj>
    </w:sdtPr>
    <w:sdtEndPr/>
    <w:sdtContent>
      <w:p w:rsidR="002C4472" w:rsidRDefault="002C4472">
        <w:pPr>
          <w:pStyle w:val="Stopka"/>
          <w:jc w:val="right"/>
        </w:pPr>
        <w:r>
          <w:fldChar w:fldCharType="begin"/>
        </w:r>
        <w:r>
          <w:instrText>PAGE   \* MERGEFORMAT</w:instrText>
        </w:r>
        <w:r>
          <w:fldChar w:fldCharType="separate"/>
        </w:r>
        <w:r w:rsidR="00272CCF" w:rsidRPr="00272CCF">
          <w:rPr>
            <w:noProof/>
            <w:lang w:val="pl-PL"/>
          </w:rPr>
          <w:t>8</w:t>
        </w:r>
        <w:r>
          <w:fldChar w:fldCharType="end"/>
        </w:r>
      </w:p>
    </w:sdtContent>
  </w:sdt>
  <w:p w:rsidR="00107ECB" w:rsidRDefault="00107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E7" w:rsidRDefault="006B21E7" w:rsidP="00D92ECE">
      <w:r>
        <w:separator/>
      </w:r>
    </w:p>
  </w:footnote>
  <w:footnote w:type="continuationSeparator" w:id="0">
    <w:p w:rsidR="006B21E7" w:rsidRDefault="006B21E7" w:rsidP="00D92ECE">
      <w:r>
        <w:continuationSeparator/>
      </w:r>
    </w:p>
  </w:footnote>
  <w:footnote w:id="1">
    <w:p w:rsidR="00107ECB" w:rsidRPr="000F6786" w:rsidRDefault="00107ECB">
      <w:pPr>
        <w:pStyle w:val="Tekstprzypisudolnego"/>
        <w:rPr>
          <w:vanish/>
        </w:rPr>
      </w:pPr>
      <w:r w:rsidRPr="000F6786">
        <w:rPr>
          <w:rStyle w:val="Odwoanieprzypisudolnego"/>
          <w:vanish/>
        </w:rPr>
        <w:footnoteRef/>
      </w:r>
      <w:r w:rsidRPr="000F6786">
        <w:rPr>
          <w:vanish/>
        </w:rPr>
        <w:t xml:space="preserve"> </w:t>
      </w:r>
    </w:p>
    <w:tbl>
      <w:tblPr>
        <w:tblStyle w:val="Tabela-Siatka21"/>
        <w:tblW w:w="0" w:type="auto"/>
        <w:tblInd w:w="232" w:type="dxa"/>
        <w:tblLook w:val="04A0" w:firstRow="1" w:lastRow="0" w:firstColumn="1" w:lastColumn="0" w:noHBand="0" w:noVBand="1"/>
      </w:tblPr>
      <w:tblGrid>
        <w:gridCol w:w="302"/>
        <w:gridCol w:w="8754"/>
      </w:tblGrid>
      <w:tr w:rsidR="00107ECB" w:rsidRPr="002340A2" w:rsidTr="00107ECB">
        <w:trPr>
          <w:trHeight w:val="60"/>
        </w:trPr>
        <w:tc>
          <w:tcPr>
            <w:tcW w:w="302" w:type="dxa"/>
            <w:shd w:val="clear" w:color="auto" w:fill="92D050"/>
          </w:tcPr>
          <w:p w:rsidR="00107ECB" w:rsidRPr="00C65C28" w:rsidRDefault="00107ECB" w:rsidP="00107ECB">
            <w:pPr>
              <w:rPr>
                <w:rFonts w:ascii="Times New Roman" w:hAnsi="Times New Roman"/>
                <w:color w:val="FF0000"/>
                <w:sz w:val="20"/>
                <w:szCs w:val="20"/>
                <w:lang w:val="pl-PL" w:bidi="ar-SA"/>
              </w:rPr>
            </w:pPr>
          </w:p>
        </w:tc>
        <w:tc>
          <w:tcPr>
            <w:tcW w:w="8754" w:type="dxa"/>
            <w:tcBorders>
              <w:top w:val="nil"/>
              <w:bottom w:val="nil"/>
              <w:right w:val="nil"/>
            </w:tcBorders>
          </w:tcPr>
          <w:p w:rsidR="00107ECB" w:rsidRPr="00C65C28" w:rsidRDefault="00107ECB" w:rsidP="00107ECB">
            <w:pPr>
              <w:rPr>
                <w:rFonts w:ascii="Times New Roman" w:hAnsi="Times New Roman"/>
                <w:color w:val="FF0000"/>
                <w:sz w:val="20"/>
                <w:szCs w:val="20"/>
                <w:lang w:val="pl-PL" w:bidi="ar-SA"/>
              </w:rPr>
            </w:pPr>
            <w:r w:rsidRPr="00C65C28">
              <w:rPr>
                <w:rFonts w:ascii="Times New Roman" w:hAnsi="Times New Roman"/>
                <w:sz w:val="20"/>
                <w:szCs w:val="20"/>
                <w:lang w:val="pl-PL" w:bidi="ar-SA"/>
              </w:rPr>
              <w:t>Kryteria decydujące o wyborze projektu w ramach LSR</w:t>
            </w:r>
          </w:p>
        </w:tc>
      </w:tr>
    </w:tbl>
    <w:p w:rsidR="00107ECB" w:rsidRDefault="00107EC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CB" w:rsidRPr="00EE1118" w:rsidRDefault="00107ECB" w:rsidP="00EE1118">
    <w:pPr>
      <w:pBdr>
        <w:bottom w:val="single" w:sz="4" w:space="1" w:color="auto"/>
      </w:pBdr>
      <w:spacing w:after="60"/>
      <w:jc w:val="center"/>
      <w:outlineLvl w:val="1"/>
      <w:rPr>
        <w:rFonts w:ascii="Times New Roman" w:eastAsiaTheme="minorHAnsi" w:hAnsi="Times New Roman"/>
        <w:b/>
        <w:bCs/>
        <w:sz w:val="22"/>
        <w:szCs w:val="22"/>
        <w:lang w:val="pl-PL" w:bidi="ar-SA"/>
      </w:rPr>
    </w:pPr>
    <w:r>
      <w:rPr>
        <w:rFonts w:ascii="Times New Roman" w:eastAsiaTheme="minorHAnsi" w:hAnsi="Times New Roman"/>
        <w:b/>
        <w:bCs/>
        <w:noProof/>
        <w:sz w:val="22"/>
        <w:szCs w:val="22"/>
        <w:lang w:val="pl-PL" w:eastAsia="pl-PL" w:bidi="ar-SA"/>
      </w:rPr>
      <w:drawing>
        <wp:anchor distT="0" distB="0" distL="114300" distR="114300" simplePos="0" relativeHeight="251659264" behindDoc="0" locked="0" layoutInCell="1" allowOverlap="1">
          <wp:simplePos x="0" y="0"/>
          <wp:positionH relativeFrom="column">
            <wp:posOffset>1732915</wp:posOffset>
          </wp:positionH>
          <wp:positionV relativeFrom="paragraph">
            <wp:posOffset>100965</wp:posOffset>
          </wp:positionV>
          <wp:extent cx="658495" cy="575945"/>
          <wp:effectExtent l="19050" t="19050" r="27305" b="146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75945"/>
                  </a:xfrm>
                  <a:prstGeom prst="rect">
                    <a:avLst/>
                  </a:prstGeom>
                  <a:solidFill>
                    <a:srgbClr val="FFFFFF"/>
                  </a:solidFill>
                  <a:ln w="9525">
                    <a:solidFill>
                      <a:srgbClr val="000000"/>
                    </a:solidFill>
                    <a:miter lim="800000"/>
                    <a:headEnd/>
                    <a:tailEnd/>
                  </a:ln>
                </pic:spPr>
              </pic:pic>
            </a:graphicData>
          </a:graphic>
        </wp:anchor>
      </w:drawing>
    </w:r>
    <w:r w:rsidRPr="00A52589">
      <w:rPr>
        <w:rFonts w:ascii="Times New Roman" w:eastAsiaTheme="minorHAnsi" w:hAnsi="Times New Roman"/>
        <w:b/>
        <w:bCs/>
        <w:noProof/>
        <w:sz w:val="22"/>
        <w:szCs w:val="22"/>
        <w:lang w:val="pl-PL" w:eastAsia="pl-PL" w:bidi="ar-SA"/>
      </w:rPr>
      <w:drawing>
        <wp:inline distT="0" distB="0" distL="0" distR="0">
          <wp:extent cx="1172251" cy="666273"/>
          <wp:effectExtent l="0" t="0" r="889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57" cy="666333"/>
                  </a:xfrm>
                  <a:prstGeom prst="rect">
                    <a:avLst/>
                  </a:prstGeom>
                  <a:noFill/>
                  <a:ln>
                    <a:noFill/>
                  </a:ln>
                </pic:spPr>
              </pic:pic>
            </a:graphicData>
          </a:graphic>
        </wp:inline>
      </w:drawing>
    </w:r>
    <w:r w:rsidRPr="00A52589">
      <w:rPr>
        <w:rFonts w:ascii="Times New Roman" w:eastAsiaTheme="minorHAnsi" w:hAnsi="Times New Roman"/>
        <w:b/>
        <w:bCs/>
        <w:sz w:val="22"/>
        <w:szCs w:val="22"/>
        <w:lang w:val="pl-PL" w:bidi="ar-SA"/>
      </w:rPr>
      <w:t xml:space="preserve">                                                  </w:t>
    </w:r>
    <w:r w:rsidRPr="00A52589">
      <w:rPr>
        <w:rFonts w:ascii="Times New Roman" w:eastAsiaTheme="minorHAnsi" w:hAnsi="Times New Roman"/>
        <w:b/>
        <w:bCs/>
        <w:noProof/>
        <w:sz w:val="22"/>
        <w:szCs w:val="22"/>
        <w:lang w:val="pl-PL" w:eastAsia="pl-PL" w:bidi="ar-SA"/>
      </w:rPr>
      <w:drawing>
        <wp:inline distT="0" distB="0" distL="0" distR="0">
          <wp:extent cx="1081007" cy="667910"/>
          <wp:effectExtent l="0" t="0" r="5080" b="0"/>
          <wp:docPr id="7" name="Obraz 7" descr="logo prow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row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659" cy="672020"/>
                  </a:xfrm>
                  <a:prstGeom prst="rect">
                    <a:avLst/>
                  </a:prstGeom>
                  <a:noFill/>
                  <a:ln>
                    <a:noFill/>
                  </a:ln>
                </pic:spPr>
              </pic:pic>
            </a:graphicData>
          </a:graphic>
        </wp:inline>
      </w:drawing>
    </w:r>
    <w:r w:rsidRPr="00A52589">
      <w:rPr>
        <w:rFonts w:ascii="Times New Roman" w:eastAsiaTheme="minorHAnsi" w:hAnsi="Times New Roman"/>
        <w:b/>
        <w:bCs/>
        <w:sz w:val="22"/>
        <w:szCs w:val="22"/>
        <w:lang w:val="pl-PL" w:bidi="ar-SA"/>
      </w:rPr>
      <w:t xml:space="preserve">            </w:t>
    </w:r>
    <w:r w:rsidRPr="00A52589">
      <w:rPr>
        <w:rFonts w:ascii="Times New Roman" w:eastAsiaTheme="minorHAnsi" w:hAnsi="Times New Roman"/>
        <w:b/>
        <w:bCs/>
        <w:noProof/>
        <w:sz w:val="22"/>
        <w:szCs w:val="22"/>
        <w:lang w:val="pl-PL" w:eastAsia="pl-PL" w:bidi="ar-SA"/>
      </w:rPr>
      <w:drawing>
        <wp:inline distT="0" distB="0" distL="0" distR="0">
          <wp:extent cx="1102296" cy="729814"/>
          <wp:effectExtent l="0" t="0" r="3175" b="0"/>
          <wp:docPr id="8" name="Obraz 8" descr="C:\Users\LGD\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GD\Desktop\pobra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8256" cy="733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E9"/>
    <w:multiLevelType w:val="hybridMultilevel"/>
    <w:tmpl w:val="CAEE92F4"/>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
    <w:nsid w:val="093E450B"/>
    <w:multiLevelType w:val="hybridMultilevel"/>
    <w:tmpl w:val="D4E63024"/>
    <w:lvl w:ilvl="0" w:tplc="251E3EC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644BC"/>
    <w:multiLevelType w:val="hybridMultilevel"/>
    <w:tmpl w:val="9C3E7E26"/>
    <w:lvl w:ilvl="0" w:tplc="FDFA0CD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9F75E1"/>
    <w:multiLevelType w:val="hybridMultilevel"/>
    <w:tmpl w:val="A6CED638"/>
    <w:lvl w:ilvl="0" w:tplc="C7C6A59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6F6666"/>
    <w:multiLevelType w:val="hybridMultilevel"/>
    <w:tmpl w:val="18AE3D1E"/>
    <w:lvl w:ilvl="0" w:tplc="4800A31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C23B09"/>
    <w:multiLevelType w:val="hybridMultilevel"/>
    <w:tmpl w:val="11DEB186"/>
    <w:lvl w:ilvl="0" w:tplc="94ECA4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523165"/>
    <w:multiLevelType w:val="hybridMultilevel"/>
    <w:tmpl w:val="D9FAEED2"/>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
    <w:nsid w:val="45D0000C"/>
    <w:multiLevelType w:val="hybridMultilevel"/>
    <w:tmpl w:val="AAD67AB8"/>
    <w:lvl w:ilvl="0" w:tplc="57025D9A">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C305C2"/>
    <w:multiLevelType w:val="hybridMultilevel"/>
    <w:tmpl w:val="33BADD58"/>
    <w:lvl w:ilvl="0" w:tplc="10C81B9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3F48BB"/>
    <w:multiLevelType w:val="hybridMultilevel"/>
    <w:tmpl w:val="01E287D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391919"/>
    <w:multiLevelType w:val="hybridMultilevel"/>
    <w:tmpl w:val="A4749FAA"/>
    <w:lvl w:ilvl="0" w:tplc="C314813E">
      <w:start w:val="2"/>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nsid w:val="5AD723EC"/>
    <w:multiLevelType w:val="hybridMultilevel"/>
    <w:tmpl w:val="B060049C"/>
    <w:lvl w:ilvl="0" w:tplc="ED381F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D60C25"/>
    <w:multiLevelType w:val="hybridMultilevel"/>
    <w:tmpl w:val="2228DCC0"/>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897277"/>
    <w:multiLevelType w:val="hybridMultilevel"/>
    <w:tmpl w:val="D79AD878"/>
    <w:lvl w:ilvl="0" w:tplc="2CC4B6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8E199F"/>
    <w:multiLevelType w:val="hybridMultilevel"/>
    <w:tmpl w:val="8DBCD680"/>
    <w:lvl w:ilvl="0" w:tplc="6E66A6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FC61D6"/>
    <w:multiLevelType w:val="hybridMultilevel"/>
    <w:tmpl w:val="E13C3D10"/>
    <w:lvl w:ilvl="0" w:tplc="A6521E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774BBF"/>
    <w:multiLevelType w:val="hybridMultilevel"/>
    <w:tmpl w:val="487E8066"/>
    <w:lvl w:ilvl="0" w:tplc="4800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72740D"/>
    <w:multiLevelType w:val="hybridMultilevel"/>
    <w:tmpl w:val="A3381AF2"/>
    <w:lvl w:ilvl="0" w:tplc="0C6861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07707F"/>
    <w:multiLevelType w:val="hybridMultilevel"/>
    <w:tmpl w:val="CAEE92F4"/>
    <w:lvl w:ilvl="0" w:tplc="4800A31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9">
    <w:nsid w:val="781F0659"/>
    <w:multiLevelType w:val="hybridMultilevel"/>
    <w:tmpl w:val="4B1A7DCC"/>
    <w:lvl w:ilvl="0" w:tplc="F7B8F8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340190"/>
    <w:multiLevelType w:val="hybridMultilevel"/>
    <w:tmpl w:val="BC32395A"/>
    <w:lvl w:ilvl="0" w:tplc="21E83E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8"/>
  </w:num>
  <w:num w:numId="5">
    <w:abstractNumId w:val="0"/>
  </w:num>
  <w:num w:numId="6">
    <w:abstractNumId w:val="12"/>
  </w:num>
  <w:num w:numId="7">
    <w:abstractNumId w:val="2"/>
  </w:num>
  <w:num w:numId="8">
    <w:abstractNumId w:val="8"/>
  </w:num>
  <w:num w:numId="9">
    <w:abstractNumId w:val="4"/>
  </w:num>
  <w:num w:numId="10">
    <w:abstractNumId w:val="16"/>
  </w:num>
  <w:num w:numId="11">
    <w:abstractNumId w:val="3"/>
  </w:num>
  <w:num w:numId="12">
    <w:abstractNumId w:val="20"/>
  </w:num>
  <w:num w:numId="13">
    <w:abstractNumId w:val="19"/>
  </w:num>
  <w:num w:numId="14">
    <w:abstractNumId w:val="15"/>
  </w:num>
  <w:num w:numId="15">
    <w:abstractNumId w:val="11"/>
  </w:num>
  <w:num w:numId="16">
    <w:abstractNumId w:val="17"/>
  </w:num>
  <w:num w:numId="17">
    <w:abstractNumId w:val="9"/>
  </w:num>
  <w:num w:numId="18">
    <w:abstractNumId w:val="14"/>
  </w:num>
  <w:num w:numId="19">
    <w:abstractNumId w:val="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2ECE"/>
    <w:rsid w:val="00002C79"/>
    <w:rsid w:val="000033A9"/>
    <w:rsid w:val="00012EA6"/>
    <w:rsid w:val="0002201D"/>
    <w:rsid w:val="000228DD"/>
    <w:rsid w:val="00036852"/>
    <w:rsid w:val="00041CD6"/>
    <w:rsid w:val="00045D66"/>
    <w:rsid w:val="00047299"/>
    <w:rsid w:val="000715D5"/>
    <w:rsid w:val="000719D0"/>
    <w:rsid w:val="0008106C"/>
    <w:rsid w:val="00082564"/>
    <w:rsid w:val="00090992"/>
    <w:rsid w:val="000A7EBB"/>
    <w:rsid w:val="000B0005"/>
    <w:rsid w:val="000B5CB6"/>
    <w:rsid w:val="000B6A20"/>
    <w:rsid w:val="000C11FD"/>
    <w:rsid w:val="000C52B5"/>
    <w:rsid w:val="000C68E3"/>
    <w:rsid w:val="000D212D"/>
    <w:rsid w:val="000D6A0A"/>
    <w:rsid w:val="000F023F"/>
    <w:rsid w:val="000F6786"/>
    <w:rsid w:val="000F77B7"/>
    <w:rsid w:val="00100D1C"/>
    <w:rsid w:val="001025FC"/>
    <w:rsid w:val="00102D8F"/>
    <w:rsid w:val="00107ECB"/>
    <w:rsid w:val="0012004A"/>
    <w:rsid w:val="00121E27"/>
    <w:rsid w:val="001369F6"/>
    <w:rsid w:val="0015753A"/>
    <w:rsid w:val="00163086"/>
    <w:rsid w:val="0017529F"/>
    <w:rsid w:val="00180968"/>
    <w:rsid w:val="00183E8B"/>
    <w:rsid w:val="00190F92"/>
    <w:rsid w:val="001910D0"/>
    <w:rsid w:val="00194077"/>
    <w:rsid w:val="0019461A"/>
    <w:rsid w:val="00196264"/>
    <w:rsid w:val="00197293"/>
    <w:rsid w:val="001B0769"/>
    <w:rsid w:val="001B5057"/>
    <w:rsid w:val="001C646F"/>
    <w:rsid w:val="001C6ED2"/>
    <w:rsid w:val="001E11D5"/>
    <w:rsid w:val="001E1F74"/>
    <w:rsid w:val="001E4ABF"/>
    <w:rsid w:val="001F06DC"/>
    <w:rsid w:val="002127FA"/>
    <w:rsid w:val="00212E90"/>
    <w:rsid w:val="00215769"/>
    <w:rsid w:val="00233D35"/>
    <w:rsid w:val="002340A2"/>
    <w:rsid w:val="00236FCC"/>
    <w:rsid w:val="002375E0"/>
    <w:rsid w:val="00244254"/>
    <w:rsid w:val="00246D0D"/>
    <w:rsid w:val="00246FC7"/>
    <w:rsid w:val="0026221A"/>
    <w:rsid w:val="00272CCF"/>
    <w:rsid w:val="00275FE2"/>
    <w:rsid w:val="00283CAC"/>
    <w:rsid w:val="002852D2"/>
    <w:rsid w:val="00292511"/>
    <w:rsid w:val="002A3932"/>
    <w:rsid w:val="002A57B8"/>
    <w:rsid w:val="002A6902"/>
    <w:rsid w:val="002B60DA"/>
    <w:rsid w:val="002B670D"/>
    <w:rsid w:val="002C0674"/>
    <w:rsid w:val="002C4472"/>
    <w:rsid w:val="002C6248"/>
    <w:rsid w:val="002D62AF"/>
    <w:rsid w:val="002E3A82"/>
    <w:rsid w:val="002E4CD8"/>
    <w:rsid w:val="002F5E1A"/>
    <w:rsid w:val="002F6AC6"/>
    <w:rsid w:val="00304E1F"/>
    <w:rsid w:val="00312CBD"/>
    <w:rsid w:val="00315665"/>
    <w:rsid w:val="0032226A"/>
    <w:rsid w:val="00327536"/>
    <w:rsid w:val="00330407"/>
    <w:rsid w:val="00334A40"/>
    <w:rsid w:val="0034172F"/>
    <w:rsid w:val="00345CBE"/>
    <w:rsid w:val="003463FE"/>
    <w:rsid w:val="00347522"/>
    <w:rsid w:val="003513EA"/>
    <w:rsid w:val="003610E5"/>
    <w:rsid w:val="00375CF2"/>
    <w:rsid w:val="00380076"/>
    <w:rsid w:val="00387B3D"/>
    <w:rsid w:val="003B0609"/>
    <w:rsid w:val="003C1A7F"/>
    <w:rsid w:val="003C30C6"/>
    <w:rsid w:val="003D225B"/>
    <w:rsid w:val="003E0DC0"/>
    <w:rsid w:val="004121BB"/>
    <w:rsid w:val="00414321"/>
    <w:rsid w:val="00435C81"/>
    <w:rsid w:val="00460BF4"/>
    <w:rsid w:val="0047123E"/>
    <w:rsid w:val="00471730"/>
    <w:rsid w:val="0047227F"/>
    <w:rsid w:val="00483A08"/>
    <w:rsid w:val="00494C32"/>
    <w:rsid w:val="004A6453"/>
    <w:rsid w:val="004B0B7E"/>
    <w:rsid w:val="004B46BB"/>
    <w:rsid w:val="004C5DEA"/>
    <w:rsid w:val="004D6FDC"/>
    <w:rsid w:val="004F436F"/>
    <w:rsid w:val="004F6B70"/>
    <w:rsid w:val="005057AC"/>
    <w:rsid w:val="005237E6"/>
    <w:rsid w:val="005454AF"/>
    <w:rsid w:val="00550F28"/>
    <w:rsid w:val="00560B3C"/>
    <w:rsid w:val="00565D5C"/>
    <w:rsid w:val="005666B1"/>
    <w:rsid w:val="005743BE"/>
    <w:rsid w:val="0059454F"/>
    <w:rsid w:val="005A68BF"/>
    <w:rsid w:val="005C370D"/>
    <w:rsid w:val="005D1136"/>
    <w:rsid w:val="005D6FF7"/>
    <w:rsid w:val="005D7CFB"/>
    <w:rsid w:val="005E5211"/>
    <w:rsid w:val="005E66C6"/>
    <w:rsid w:val="005F14ED"/>
    <w:rsid w:val="0060395F"/>
    <w:rsid w:val="006126C6"/>
    <w:rsid w:val="00614217"/>
    <w:rsid w:val="00624AE0"/>
    <w:rsid w:val="00643AB9"/>
    <w:rsid w:val="00653221"/>
    <w:rsid w:val="006569E9"/>
    <w:rsid w:val="0065767C"/>
    <w:rsid w:val="006647B7"/>
    <w:rsid w:val="006865CE"/>
    <w:rsid w:val="00693CF4"/>
    <w:rsid w:val="006949B5"/>
    <w:rsid w:val="00694A06"/>
    <w:rsid w:val="00696B70"/>
    <w:rsid w:val="00696C9B"/>
    <w:rsid w:val="006B21E7"/>
    <w:rsid w:val="006B35F1"/>
    <w:rsid w:val="006B414C"/>
    <w:rsid w:val="006B6B67"/>
    <w:rsid w:val="006C0514"/>
    <w:rsid w:val="006C3494"/>
    <w:rsid w:val="006C75E5"/>
    <w:rsid w:val="006D4313"/>
    <w:rsid w:val="006D4A13"/>
    <w:rsid w:val="006E4AEC"/>
    <w:rsid w:val="006F098C"/>
    <w:rsid w:val="006F4DB8"/>
    <w:rsid w:val="006F56F5"/>
    <w:rsid w:val="00712C4A"/>
    <w:rsid w:val="00717792"/>
    <w:rsid w:val="00720E20"/>
    <w:rsid w:val="00724068"/>
    <w:rsid w:val="007250C0"/>
    <w:rsid w:val="00732A36"/>
    <w:rsid w:val="00732A6A"/>
    <w:rsid w:val="00737860"/>
    <w:rsid w:val="00743697"/>
    <w:rsid w:val="00745F55"/>
    <w:rsid w:val="0075137A"/>
    <w:rsid w:val="007638CA"/>
    <w:rsid w:val="007708F5"/>
    <w:rsid w:val="00787750"/>
    <w:rsid w:val="007A1D7B"/>
    <w:rsid w:val="007B7D3B"/>
    <w:rsid w:val="007E3BBF"/>
    <w:rsid w:val="007E509B"/>
    <w:rsid w:val="008004B4"/>
    <w:rsid w:val="00800864"/>
    <w:rsid w:val="008025B2"/>
    <w:rsid w:val="008102E3"/>
    <w:rsid w:val="008130D7"/>
    <w:rsid w:val="00813C8D"/>
    <w:rsid w:val="00830E3E"/>
    <w:rsid w:val="00841CBA"/>
    <w:rsid w:val="00851686"/>
    <w:rsid w:val="0085365E"/>
    <w:rsid w:val="00865E2B"/>
    <w:rsid w:val="00870261"/>
    <w:rsid w:val="00875292"/>
    <w:rsid w:val="00877F7C"/>
    <w:rsid w:val="00885B3C"/>
    <w:rsid w:val="008936FA"/>
    <w:rsid w:val="008954CC"/>
    <w:rsid w:val="008A3D30"/>
    <w:rsid w:val="008D04AF"/>
    <w:rsid w:val="008D295E"/>
    <w:rsid w:val="008E202D"/>
    <w:rsid w:val="008E3215"/>
    <w:rsid w:val="008F1953"/>
    <w:rsid w:val="008F2717"/>
    <w:rsid w:val="008F33FE"/>
    <w:rsid w:val="008F6435"/>
    <w:rsid w:val="00900773"/>
    <w:rsid w:val="009148A0"/>
    <w:rsid w:val="00915E0A"/>
    <w:rsid w:val="00917C70"/>
    <w:rsid w:val="00922A29"/>
    <w:rsid w:val="009265E4"/>
    <w:rsid w:val="00945F68"/>
    <w:rsid w:val="00947CD0"/>
    <w:rsid w:val="009567DD"/>
    <w:rsid w:val="00961A5B"/>
    <w:rsid w:val="00966635"/>
    <w:rsid w:val="00975FA1"/>
    <w:rsid w:val="0098384B"/>
    <w:rsid w:val="00983D56"/>
    <w:rsid w:val="0098537F"/>
    <w:rsid w:val="009916A8"/>
    <w:rsid w:val="00992F64"/>
    <w:rsid w:val="009935E2"/>
    <w:rsid w:val="00993CBC"/>
    <w:rsid w:val="00994389"/>
    <w:rsid w:val="00996764"/>
    <w:rsid w:val="009A0167"/>
    <w:rsid w:val="009B57F1"/>
    <w:rsid w:val="009C0E68"/>
    <w:rsid w:val="009C4722"/>
    <w:rsid w:val="009C6720"/>
    <w:rsid w:val="009C6887"/>
    <w:rsid w:val="009D413D"/>
    <w:rsid w:val="009D6EC9"/>
    <w:rsid w:val="009E3FD1"/>
    <w:rsid w:val="009E7820"/>
    <w:rsid w:val="009F1FB9"/>
    <w:rsid w:val="00A0687A"/>
    <w:rsid w:val="00A10407"/>
    <w:rsid w:val="00A1273E"/>
    <w:rsid w:val="00A20104"/>
    <w:rsid w:val="00A36FC3"/>
    <w:rsid w:val="00A4384A"/>
    <w:rsid w:val="00A446E3"/>
    <w:rsid w:val="00A579B4"/>
    <w:rsid w:val="00A61379"/>
    <w:rsid w:val="00A74795"/>
    <w:rsid w:val="00A848B6"/>
    <w:rsid w:val="00A857D0"/>
    <w:rsid w:val="00AA229E"/>
    <w:rsid w:val="00AA3461"/>
    <w:rsid w:val="00AD1E60"/>
    <w:rsid w:val="00AD7133"/>
    <w:rsid w:val="00AE1D09"/>
    <w:rsid w:val="00AF1B3D"/>
    <w:rsid w:val="00AF451F"/>
    <w:rsid w:val="00B00A89"/>
    <w:rsid w:val="00B055FD"/>
    <w:rsid w:val="00B07C9A"/>
    <w:rsid w:val="00B21DBC"/>
    <w:rsid w:val="00B2273B"/>
    <w:rsid w:val="00B228F5"/>
    <w:rsid w:val="00B30C51"/>
    <w:rsid w:val="00B30C72"/>
    <w:rsid w:val="00B459EC"/>
    <w:rsid w:val="00B5566A"/>
    <w:rsid w:val="00B70A52"/>
    <w:rsid w:val="00B70F13"/>
    <w:rsid w:val="00B852E5"/>
    <w:rsid w:val="00B908F2"/>
    <w:rsid w:val="00BA6E54"/>
    <w:rsid w:val="00BB6964"/>
    <w:rsid w:val="00BD6563"/>
    <w:rsid w:val="00BD6DDA"/>
    <w:rsid w:val="00BE0184"/>
    <w:rsid w:val="00BE5A3F"/>
    <w:rsid w:val="00BF7F56"/>
    <w:rsid w:val="00C1273E"/>
    <w:rsid w:val="00C1781E"/>
    <w:rsid w:val="00C3669B"/>
    <w:rsid w:val="00C42E62"/>
    <w:rsid w:val="00C447BE"/>
    <w:rsid w:val="00C51864"/>
    <w:rsid w:val="00C55E27"/>
    <w:rsid w:val="00C56D08"/>
    <w:rsid w:val="00C570E7"/>
    <w:rsid w:val="00C60978"/>
    <w:rsid w:val="00C60BCC"/>
    <w:rsid w:val="00C674CB"/>
    <w:rsid w:val="00C82756"/>
    <w:rsid w:val="00C839E3"/>
    <w:rsid w:val="00C92E72"/>
    <w:rsid w:val="00C93E9F"/>
    <w:rsid w:val="00CA45DA"/>
    <w:rsid w:val="00CC0091"/>
    <w:rsid w:val="00CC1550"/>
    <w:rsid w:val="00CF1FE6"/>
    <w:rsid w:val="00CF3851"/>
    <w:rsid w:val="00CF4A76"/>
    <w:rsid w:val="00CF53B4"/>
    <w:rsid w:val="00CF5B7A"/>
    <w:rsid w:val="00D01AB0"/>
    <w:rsid w:val="00D12468"/>
    <w:rsid w:val="00D21A1D"/>
    <w:rsid w:val="00D35754"/>
    <w:rsid w:val="00D44F88"/>
    <w:rsid w:val="00D506F8"/>
    <w:rsid w:val="00D709B9"/>
    <w:rsid w:val="00D77D3A"/>
    <w:rsid w:val="00D812BF"/>
    <w:rsid w:val="00D81375"/>
    <w:rsid w:val="00D92ECE"/>
    <w:rsid w:val="00D96790"/>
    <w:rsid w:val="00D972D9"/>
    <w:rsid w:val="00DA37F0"/>
    <w:rsid w:val="00DB2CBC"/>
    <w:rsid w:val="00DD62E2"/>
    <w:rsid w:val="00DE3AF9"/>
    <w:rsid w:val="00DE45D5"/>
    <w:rsid w:val="00DE58E5"/>
    <w:rsid w:val="00DF206E"/>
    <w:rsid w:val="00DF60D6"/>
    <w:rsid w:val="00E0201E"/>
    <w:rsid w:val="00E0498D"/>
    <w:rsid w:val="00E10544"/>
    <w:rsid w:val="00E16292"/>
    <w:rsid w:val="00E25738"/>
    <w:rsid w:val="00E30D5F"/>
    <w:rsid w:val="00E371BD"/>
    <w:rsid w:val="00E371BF"/>
    <w:rsid w:val="00E422C6"/>
    <w:rsid w:val="00E43688"/>
    <w:rsid w:val="00E45D90"/>
    <w:rsid w:val="00E53ADC"/>
    <w:rsid w:val="00E72B85"/>
    <w:rsid w:val="00E769C8"/>
    <w:rsid w:val="00E8570C"/>
    <w:rsid w:val="00E86BAD"/>
    <w:rsid w:val="00E97209"/>
    <w:rsid w:val="00EA49FE"/>
    <w:rsid w:val="00EB0D64"/>
    <w:rsid w:val="00EC1036"/>
    <w:rsid w:val="00EC4181"/>
    <w:rsid w:val="00ED4290"/>
    <w:rsid w:val="00EE1118"/>
    <w:rsid w:val="00EF0AD2"/>
    <w:rsid w:val="00EF78D2"/>
    <w:rsid w:val="00F02B00"/>
    <w:rsid w:val="00F02D93"/>
    <w:rsid w:val="00F0537A"/>
    <w:rsid w:val="00F23DC0"/>
    <w:rsid w:val="00F261EE"/>
    <w:rsid w:val="00F32F73"/>
    <w:rsid w:val="00F353AF"/>
    <w:rsid w:val="00F47B20"/>
    <w:rsid w:val="00F51ADF"/>
    <w:rsid w:val="00F56522"/>
    <w:rsid w:val="00F569A4"/>
    <w:rsid w:val="00F63253"/>
    <w:rsid w:val="00F717D6"/>
    <w:rsid w:val="00F71AFE"/>
    <w:rsid w:val="00F71F06"/>
    <w:rsid w:val="00FB207D"/>
    <w:rsid w:val="00FC3391"/>
    <w:rsid w:val="00FC3E4B"/>
    <w:rsid w:val="00FD2C31"/>
    <w:rsid w:val="00FE239F"/>
    <w:rsid w:val="00FE7937"/>
    <w:rsid w:val="00FF02A0"/>
    <w:rsid w:val="00FF041D"/>
    <w:rsid w:val="00FF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ECE"/>
    <w:pPr>
      <w:spacing w:after="0" w:line="240" w:lineRule="auto"/>
    </w:pPr>
    <w:rPr>
      <w:rFonts w:ascii="Calibri" w:eastAsia="Calibri" w:hAnsi="Calibri"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D92ECE"/>
    <w:rPr>
      <w:sz w:val="20"/>
      <w:szCs w:val="20"/>
      <w:lang w:val="pl-PL" w:bidi="ar-SA"/>
    </w:rPr>
  </w:style>
  <w:style w:type="character" w:customStyle="1" w:styleId="TekstprzypisudolnegoZnak">
    <w:name w:val="Tekst przypisu dolnego Znak"/>
    <w:basedOn w:val="Domylnaczcionkaakapitu"/>
    <w:link w:val="Tekstprzypisudolnego"/>
    <w:rsid w:val="00D92ECE"/>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D92ECE"/>
    <w:rPr>
      <w:vertAlign w:val="superscript"/>
    </w:rPr>
  </w:style>
  <w:style w:type="table" w:customStyle="1" w:styleId="Tabela-Siatka2">
    <w:name w:val="Tabela - Siatka2"/>
    <w:basedOn w:val="Standardowy"/>
    <w:next w:val="Tabela-Siatka"/>
    <w:uiPriority w:val="59"/>
    <w:rsid w:val="00D92ECE"/>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D9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D5F"/>
    <w:pPr>
      <w:ind w:left="720"/>
      <w:contextualSpacing/>
    </w:pPr>
  </w:style>
  <w:style w:type="paragraph" w:styleId="Nagwek">
    <w:name w:val="header"/>
    <w:basedOn w:val="Normalny"/>
    <w:link w:val="NagwekZnak"/>
    <w:uiPriority w:val="99"/>
    <w:unhideWhenUsed/>
    <w:rsid w:val="00E86BAD"/>
    <w:pPr>
      <w:tabs>
        <w:tab w:val="center" w:pos="4536"/>
        <w:tab w:val="right" w:pos="9072"/>
      </w:tabs>
    </w:pPr>
  </w:style>
  <w:style w:type="character" w:customStyle="1" w:styleId="NagwekZnak">
    <w:name w:val="Nagłówek Znak"/>
    <w:basedOn w:val="Domylnaczcionkaakapitu"/>
    <w:link w:val="Nagwek"/>
    <w:uiPriority w:val="99"/>
    <w:rsid w:val="00E86BAD"/>
    <w:rPr>
      <w:rFonts w:ascii="Calibri" w:eastAsia="Calibri" w:hAnsi="Calibri" w:cs="Times New Roman"/>
      <w:sz w:val="24"/>
      <w:szCs w:val="24"/>
      <w:lang w:val="en-US" w:bidi="en-US"/>
    </w:rPr>
  </w:style>
  <w:style w:type="paragraph" w:styleId="Stopka">
    <w:name w:val="footer"/>
    <w:basedOn w:val="Normalny"/>
    <w:link w:val="StopkaZnak"/>
    <w:uiPriority w:val="99"/>
    <w:unhideWhenUsed/>
    <w:rsid w:val="00E86BAD"/>
    <w:pPr>
      <w:tabs>
        <w:tab w:val="center" w:pos="4536"/>
        <w:tab w:val="right" w:pos="9072"/>
      </w:tabs>
    </w:pPr>
  </w:style>
  <w:style w:type="character" w:customStyle="1" w:styleId="StopkaZnak">
    <w:name w:val="Stopka Znak"/>
    <w:basedOn w:val="Domylnaczcionkaakapitu"/>
    <w:link w:val="Stopka"/>
    <w:uiPriority w:val="99"/>
    <w:rsid w:val="00E86BAD"/>
    <w:rPr>
      <w:rFonts w:ascii="Calibri" w:eastAsia="Calibri" w:hAnsi="Calibri" w:cs="Times New Roman"/>
      <w:sz w:val="24"/>
      <w:szCs w:val="24"/>
      <w:lang w:val="en-US" w:bidi="en-US"/>
    </w:rPr>
  </w:style>
  <w:style w:type="paragraph" w:styleId="Tekstdymka">
    <w:name w:val="Balloon Text"/>
    <w:basedOn w:val="Normalny"/>
    <w:link w:val="TekstdymkaZnak"/>
    <w:uiPriority w:val="99"/>
    <w:semiHidden/>
    <w:unhideWhenUsed/>
    <w:rsid w:val="006126C6"/>
    <w:rPr>
      <w:rFonts w:ascii="Tahoma" w:hAnsi="Tahoma" w:cs="Tahoma"/>
      <w:sz w:val="16"/>
      <w:szCs w:val="16"/>
    </w:rPr>
  </w:style>
  <w:style w:type="character" w:customStyle="1" w:styleId="TekstdymkaZnak">
    <w:name w:val="Tekst dymka Znak"/>
    <w:basedOn w:val="Domylnaczcionkaakapitu"/>
    <w:link w:val="Tekstdymka"/>
    <w:uiPriority w:val="99"/>
    <w:semiHidden/>
    <w:rsid w:val="006126C6"/>
    <w:rPr>
      <w:rFonts w:ascii="Tahoma" w:eastAsia="Calibri" w:hAnsi="Tahoma" w:cs="Tahoma"/>
      <w:sz w:val="16"/>
      <w:szCs w:val="16"/>
      <w:lang w:val="en-US" w:bidi="en-US"/>
    </w:rPr>
  </w:style>
  <w:style w:type="table" w:customStyle="1" w:styleId="Tabela-Siatka21">
    <w:name w:val="Tabela - Siatka21"/>
    <w:basedOn w:val="Standardowy"/>
    <w:next w:val="Tabela-Siatka"/>
    <w:uiPriority w:val="59"/>
    <w:rsid w:val="009D413D"/>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ECE"/>
    <w:pPr>
      <w:spacing w:after="0" w:line="240" w:lineRule="auto"/>
    </w:pPr>
    <w:rPr>
      <w:rFonts w:ascii="Calibri" w:eastAsia="Calibri" w:hAnsi="Calibri"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D92ECE"/>
    <w:rPr>
      <w:sz w:val="20"/>
      <w:szCs w:val="20"/>
      <w:lang w:val="pl-PL" w:bidi="ar-SA"/>
    </w:rPr>
  </w:style>
  <w:style w:type="character" w:customStyle="1" w:styleId="TekstprzypisudolnegoZnak">
    <w:name w:val="Tekst przypisu dolnego Znak"/>
    <w:basedOn w:val="Domylnaczcionkaakapitu"/>
    <w:link w:val="Tekstprzypisudolnego"/>
    <w:rsid w:val="00D92ECE"/>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D92ECE"/>
    <w:rPr>
      <w:vertAlign w:val="superscript"/>
    </w:rPr>
  </w:style>
  <w:style w:type="table" w:customStyle="1" w:styleId="Tabela-Siatka2">
    <w:name w:val="Tabela - Siatka2"/>
    <w:basedOn w:val="Standardowy"/>
    <w:next w:val="Tabela-Siatka"/>
    <w:uiPriority w:val="59"/>
    <w:rsid w:val="00D92ECE"/>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D9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A350-8F51-4CE4-98B1-AEC0AA59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2921</Words>
  <Characters>17530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LGD PROWENT</cp:lastModifiedBy>
  <cp:revision>86</cp:revision>
  <cp:lastPrinted>2015-12-29T10:45:00Z</cp:lastPrinted>
  <dcterms:created xsi:type="dcterms:W3CDTF">2016-11-06T17:23:00Z</dcterms:created>
  <dcterms:modified xsi:type="dcterms:W3CDTF">2017-01-17T14:08:00Z</dcterms:modified>
</cp:coreProperties>
</file>